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AD" w:rsidRDefault="001D5AAD" w:rsidP="001D5AAD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Рекомендации для родителей</w:t>
      </w:r>
    </w:p>
    <w:p w:rsidR="001D5AAD" w:rsidRDefault="001D5AAD" w:rsidP="001D5AAD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«Как воспитать самостоятельность и ответственность у детей»</w:t>
      </w:r>
    </w:p>
    <w:p w:rsidR="001D5AAD" w:rsidRDefault="001D5AAD" w:rsidP="001D5AAD">
      <w:pPr>
        <w:pStyle w:val="c4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Мы часто путаем ответственность с послушанием, аккуратностью и успехами своего ребёнка на общественном поприще. Но ответственность - это нечто другое.</w:t>
      </w:r>
    </w:p>
    <w:p w:rsidR="001D5AAD" w:rsidRDefault="001D5AAD" w:rsidP="001D5AAD">
      <w:pPr>
        <w:pStyle w:val="c4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Ответственность - это искреннее и добровольное признание необходимости заботиться о себе и о других.</w:t>
      </w:r>
    </w:p>
    <w:p w:rsidR="001D5AAD" w:rsidRDefault="001D5AAD" w:rsidP="001D5AAD">
      <w:pPr>
        <w:pStyle w:val="c4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 xml:space="preserve">Детская ответственность начинается с нашей безусловной любви. Проявляя заботу о ребенке и делая это именно так, как нужно ему (без переборов и недоборов), мы показываем юной личности её неповторимость, уникальность, </w:t>
      </w:r>
      <w:proofErr w:type="spellStart"/>
      <w:r>
        <w:rPr>
          <w:rStyle w:val="c11"/>
          <w:color w:val="000000"/>
          <w:sz w:val="28"/>
          <w:szCs w:val="28"/>
        </w:rPr>
        <w:t>самоценность</w:t>
      </w:r>
      <w:proofErr w:type="spellEnd"/>
      <w:r>
        <w:rPr>
          <w:rStyle w:val="c11"/>
          <w:color w:val="000000"/>
          <w:sz w:val="28"/>
          <w:szCs w:val="28"/>
        </w:rPr>
        <w:t>. Только испытавший это человек сможет потом по-настоящему бережно относиться к другим людям. Чтобы признать ценность других людей и жизни вообще, человек сначала должен почувствовать ценность самого себя. Отсюда начинается забота, милосердие, чувство долга, желание и умение сотрудничать, желание брать на себя обязательства и выполняя их.</w:t>
      </w:r>
    </w:p>
    <w:p w:rsidR="001D5AAD" w:rsidRDefault="001D5AAD" w:rsidP="001D5AAD">
      <w:pPr>
        <w:pStyle w:val="c4"/>
        <w:shd w:val="clear" w:color="auto" w:fill="FFFFFF"/>
        <w:spacing w:before="0" w:beforeAutospacing="0" w:after="0" w:afterAutospacing="0"/>
        <w:ind w:left="284" w:right="28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Грани воспитания ответственности.</w:t>
      </w:r>
    </w:p>
    <w:p w:rsidR="001D5AAD" w:rsidRDefault="001D5AAD" w:rsidP="001D5AAD">
      <w:pPr>
        <w:pStyle w:val="c4"/>
        <w:shd w:val="clear" w:color="auto" w:fill="FFFFFF"/>
        <w:spacing w:before="0" w:beforeAutospacing="0" w:after="0" w:afterAutospacing="0"/>
        <w:ind w:right="284" w:firstLine="284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3"/>
          <w:color w:val="000000"/>
          <w:sz w:val="28"/>
          <w:szCs w:val="28"/>
        </w:rPr>
        <w:t>1</w:t>
      </w:r>
      <w:r>
        <w:rPr>
          <w:rStyle w:val="c11"/>
          <w:color w:val="000000"/>
          <w:sz w:val="28"/>
          <w:szCs w:val="28"/>
        </w:rPr>
        <w:t>. </w:t>
      </w:r>
      <w:r>
        <w:rPr>
          <w:rStyle w:val="c2"/>
          <w:b/>
          <w:bCs/>
          <w:color w:val="000000"/>
          <w:sz w:val="28"/>
          <w:szCs w:val="28"/>
        </w:rPr>
        <w:t>Ребёнок должен ощущать себя равноправным членом семьи.</w:t>
      </w:r>
      <w:r>
        <w:rPr>
          <w:rStyle w:val="c11"/>
          <w:color w:val="000000"/>
          <w:sz w:val="28"/>
          <w:szCs w:val="28"/>
        </w:rPr>
        <w:t> Должен знать, что окружающие нуждаются в нём.</w:t>
      </w:r>
    </w:p>
    <w:p w:rsidR="001D5AAD" w:rsidRDefault="001D5AAD" w:rsidP="001D5AAD">
      <w:pPr>
        <w:pStyle w:val="c4"/>
        <w:shd w:val="clear" w:color="auto" w:fill="FFFFFF"/>
        <w:spacing w:before="0" w:beforeAutospacing="0" w:after="0" w:afterAutospacing="0"/>
        <w:ind w:right="284" w:firstLine="284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1"/>
          <w:color w:val="000000"/>
          <w:sz w:val="28"/>
          <w:szCs w:val="28"/>
        </w:rPr>
        <w:t>2. Не надо торопить, </w:t>
      </w:r>
      <w:r>
        <w:rPr>
          <w:rStyle w:val="c2"/>
          <w:b/>
          <w:bCs/>
          <w:color w:val="000000"/>
          <w:sz w:val="28"/>
          <w:szCs w:val="28"/>
        </w:rPr>
        <w:t>позвольте ребёнку выполнить ответственное задание в удобном для него темпе. </w:t>
      </w:r>
      <w:r>
        <w:rPr>
          <w:rStyle w:val="c11"/>
          <w:color w:val="000000"/>
          <w:sz w:val="28"/>
          <w:szCs w:val="28"/>
        </w:rPr>
        <w:t>А если у него не получается как нужно, ваша задача - убедить, что он растёт, учится, каждый день у него прибавляется и опыта, и умения.</w:t>
      </w:r>
    </w:p>
    <w:p w:rsidR="001D5AAD" w:rsidRDefault="001D5AAD" w:rsidP="001D5AAD">
      <w:pPr>
        <w:pStyle w:val="c4"/>
        <w:shd w:val="clear" w:color="auto" w:fill="FFFFFF"/>
        <w:spacing w:before="0" w:beforeAutospacing="0" w:after="0" w:afterAutospacing="0"/>
        <w:ind w:right="284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1"/>
          <w:color w:val="000000"/>
          <w:sz w:val="28"/>
          <w:szCs w:val="28"/>
        </w:rPr>
        <w:t>3. Вместо того чтобы делать замечания и ругать за плохо выполненную работу (или за некорректный поступок), </w:t>
      </w:r>
      <w:r>
        <w:rPr>
          <w:rStyle w:val="c2"/>
          <w:b/>
          <w:bCs/>
          <w:color w:val="000000"/>
          <w:sz w:val="28"/>
          <w:szCs w:val="28"/>
        </w:rPr>
        <w:t>сделайте так, чтоб ребёнок на собственном опыте узнал, к каким результатам ведёт безответственность.</w:t>
      </w:r>
      <w:r>
        <w:rPr>
          <w:rStyle w:val="c1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1"/>
          <w:color w:val="000000"/>
          <w:sz w:val="28"/>
          <w:szCs w:val="28"/>
        </w:rPr>
        <w:t>4</w:t>
      </w:r>
      <w:r>
        <w:rPr>
          <w:rStyle w:val="c2"/>
          <w:b/>
          <w:bCs/>
          <w:color w:val="000000"/>
          <w:sz w:val="28"/>
          <w:szCs w:val="28"/>
        </w:rPr>
        <w:t>. Поручайте ему посильное дело,</w:t>
      </w:r>
      <w:r>
        <w:rPr>
          <w:rStyle w:val="c11"/>
          <w:color w:val="000000"/>
          <w:sz w:val="28"/>
          <w:szCs w:val="28"/>
        </w:rPr>
        <w:t> чтобы он понимал: если не выполнит, подведёт и себя, и других. Не надо, жалея ребёнка, брать всю ответственность на себя.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1"/>
          <w:color w:val="000000"/>
          <w:sz w:val="28"/>
          <w:szCs w:val="28"/>
        </w:rPr>
        <w:t>5. Поначалу дети легко забывают о том, что им поручили. </w:t>
      </w:r>
      <w:r>
        <w:rPr>
          <w:rStyle w:val="c2"/>
          <w:b/>
          <w:bCs/>
          <w:color w:val="000000"/>
          <w:sz w:val="28"/>
          <w:szCs w:val="28"/>
        </w:rPr>
        <w:t>Придумайте какие-либо сигнал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ы-</w:t>
      </w:r>
      <w:proofErr w:type="gramEnd"/>
      <w:r>
        <w:rPr>
          <w:rStyle w:val="c2"/>
          <w:b/>
          <w:bCs/>
          <w:color w:val="000000"/>
          <w:sz w:val="28"/>
          <w:szCs w:val="28"/>
        </w:rPr>
        <w:t>"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напоминалки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>". </w:t>
      </w:r>
      <w:r>
        <w:rPr>
          <w:rStyle w:val="c11"/>
          <w:color w:val="000000"/>
          <w:sz w:val="28"/>
          <w:szCs w:val="28"/>
        </w:rPr>
        <w:t>Например, звонок будильника или картинка (в тему).</w:t>
      </w:r>
    </w:p>
    <w:p w:rsidR="001D5AAD" w:rsidRDefault="001D5AAD" w:rsidP="001D5AA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1"/>
          <w:color w:val="000000"/>
          <w:sz w:val="28"/>
          <w:szCs w:val="28"/>
        </w:rPr>
        <w:t>6. </w:t>
      </w:r>
      <w:r>
        <w:rPr>
          <w:rStyle w:val="c2"/>
          <w:b/>
          <w:bCs/>
          <w:color w:val="000000"/>
          <w:sz w:val="28"/>
          <w:szCs w:val="28"/>
        </w:rPr>
        <w:t>Родители часто не подозревают, что дети способны и на большее.</w:t>
      </w:r>
      <w:r>
        <w:rPr>
          <w:rStyle w:val="c11"/>
          <w:color w:val="000000"/>
          <w:sz w:val="28"/>
          <w:szCs w:val="28"/>
        </w:rPr>
        <w:t> Если вы никогда не советуетесь с ребёнком и раз за разом поручаете ему слишком простенькие и однообразные занятия, он может посчитать (и посчитает), что ему не доверяют, он слишком маленький...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1"/>
          <w:color w:val="000000"/>
          <w:sz w:val="28"/>
          <w:szCs w:val="28"/>
        </w:rPr>
        <w:t xml:space="preserve">7. Когда ребёнок не справился с работой или повёл себя </w:t>
      </w:r>
      <w:r>
        <w:rPr>
          <w:rStyle w:val="c11"/>
          <w:color w:val="000000"/>
          <w:sz w:val="28"/>
          <w:szCs w:val="28"/>
        </w:rPr>
        <w:lastRenderedPageBreak/>
        <w:t>безответственно, </w:t>
      </w:r>
      <w:r>
        <w:rPr>
          <w:rStyle w:val="c2"/>
          <w:b/>
          <w:bCs/>
          <w:color w:val="000000"/>
          <w:sz w:val="28"/>
          <w:szCs w:val="28"/>
        </w:rPr>
        <w:t>постарайтесь понять его и показать, как надо делать.</w:t>
      </w:r>
      <w:r>
        <w:rPr>
          <w:rStyle w:val="c11"/>
          <w:color w:val="000000"/>
          <w:sz w:val="28"/>
          <w:szCs w:val="28"/>
        </w:rPr>
        <w:t> Покажите, что вы тоже заинтересованы в том, чтобы у него всё получалось как надо, что вы понимаете его, верите в его силы.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1"/>
          <w:color w:val="000000"/>
          <w:sz w:val="28"/>
          <w:szCs w:val="28"/>
        </w:rPr>
        <w:t>8. </w:t>
      </w:r>
      <w:r>
        <w:rPr>
          <w:rStyle w:val="c2"/>
          <w:b/>
          <w:bCs/>
          <w:color w:val="000000"/>
          <w:sz w:val="28"/>
          <w:szCs w:val="28"/>
        </w:rPr>
        <w:t>Постарайтесь сделать так, чтобы у ребёнка забота о других (и забота о себе тоже) связывалась с положительными эмоциями.</w:t>
      </w:r>
      <w:r>
        <w:rPr>
          <w:color w:val="000000"/>
          <w:sz w:val="28"/>
          <w:szCs w:val="28"/>
        </w:rPr>
        <w:br/>
      </w:r>
    </w:p>
    <w:p w:rsidR="001D5AAD" w:rsidRDefault="001D5AAD" w:rsidP="001D5AA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Трудно вырабатывать ответственность у ребёнка, если: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Если вы постоянно требуете больше того, что ребёнок способен сделать, - это убивает чувство ответственности буквально на корню.</w:t>
      </w:r>
    </w:p>
    <w:p w:rsidR="001D5AAD" w:rsidRDefault="001D5AAD" w:rsidP="001D5AA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Если вы не проверяете, не контролируете. Сам себя контролировать он пока не может.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Если забываете поощрять (благодарить, награждать, отмечать, хвалить).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Если никогда не советуетесь с ребёнком. Не надо думать, что "он такое насоветует!".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Изначально дети хотят быть хорошими и очень гордятся, когда им доверяют и спрашивают их мнения.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i/>
          <w:iCs/>
          <w:color w:val="000000"/>
          <w:sz w:val="28"/>
          <w:szCs w:val="28"/>
        </w:rPr>
        <w:t>Давайте помнить, что, даже если родители не задумываются о своих приоритетах, они бессознательно передают их детям своими словами и действиями. Как все настоящее, настоящая ответственность не насаждается извне, с помощью угроз и наград, она бережно взращивается, она идет изнутри, от сердца маленького человека. </w:t>
      </w:r>
      <w:r>
        <w:rPr>
          <w:rStyle w:val="c2"/>
          <w:b/>
          <w:bCs/>
          <w:i/>
          <w:iCs/>
          <w:color w:val="000000"/>
          <w:sz w:val="28"/>
          <w:szCs w:val="28"/>
          <w:u w:val="single"/>
        </w:rPr>
        <w:t>И подкрепляется нашим ежедневным примером</w:t>
      </w:r>
      <w:r>
        <w:rPr>
          <w:rStyle w:val="c2"/>
          <w:b/>
          <w:bCs/>
          <w:i/>
          <w:iCs/>
          <w:color w:val="000000"/>
          <w:sz w:val="28"/>
          <w:szCs w:val="28"/>
        </w:rPr>
        <w:t>.</w:t>
      </w:r>
    </w:p>
    <w:p w:rsidR="001D5AAD" w:rsidRDefault="001D5AAD" w:rsidP="001D5AA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Как воспитать самостоятельность</w:t>
      </w:r>
    </w:p>
    <w:p w:rsidR="001D5AAD" w:rsidRDefault="001D5AAD" w:rsidP="001D5AA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НЕ ВМЕШИВАЙТЕСЬ В ДЕЛО, КОТОРЫМ ЗАНЯТ РЕБЕНОК, ЕСЛИ ОН НЕ ПРОСИТ ПОМОЩИ. СВОИМ НЕВМЕШАТЕЛЬСТВОМ ВЫ БУДЕТЕ СООБЩАТЬ ЕМУ: “С ТОБОЙ ВСЕ В ПОРЯДКЕ! ТЫ, КОНЕЧНО, СПРАВИШЬСЯ!”</w:t>
      </w:r>
    </w:p>
    <w:p w:rsidR="001D5AAD" w:rsidRDefault="001D5AAD" w:rsidP="001D5AA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ЕСЛИ РЕБЕНКУ ТРУДНО, И ОН ГОТОВ ПРИНЯТЬ ВАШУ ПОМОЩЬ, ОБЯЗАТЕЛЬНО ПОМОГИТЕ ЕМУ.</w:t>
      </w:r>
    </w:p>
    <w:p w:rsidR="001D5AAD" w:rsidRDefault="001D5AAD" w:rsidP="001D5AA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ПОСТЕПЕННО, НЕ НЕУКЛОННО СНИМАЙТЕ С СЕБЯ ЗАБОТУ И ОТВЕТСТВЕННОСТЬ ЗА ЛИЧНЫЕ ДЕЛА ВАШЕГО РЕБЕНКА И ПЕРЕДАВАЙТЕ ИХ ЕМУ.</w:t>
      </w:r>
    </w:p>
    <w:p w:rsidR="001D5AAD" w:rsidRDefault="001D5AAD" w:rsidP="001D5AA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 xml:space="preserve">ПОЗВОЛЯЙТЕ ВАШЕМУ РЕБЕНКУ ВСТРЕЧАТЬСЯ С НЕПРИЯНЫМИ ОТРИЦАТЕЛЬНЫМИ ПОСЛЕДСТВИЯМИ СВОИХ ДЕЙСТВИЙ (ИЛИ БЕЗДЕЙСТВИЯ). ТОЛЬКО ТОГДА ОН БУДЕТ </w:t>
      </w:r>
      <w:proofErr w:type="gramStart"/>
      <w:r>
        <w:rPr>
          <w:rStyle w:val="c11"/>
          <w:color w:val="000000"/>
          <w:sz w:val="28"/>
          <w:szCs w:val="28"/>
        </w:rPr>
        <w:t>ВЗРОСЛЕТЬ</w:t>
      </w:r>
      <w:proofErr w:type="gramEnd"/>
      <w:r>
        <w:rPr>
          <w:rStyle w:val="c11"/>
          <w:color w:val="000000"/>
          <w:sz w:val="28"/>
          <w:szCs w:val="28"/>
        </w:rPr>
        <w:t xml:space="preserve"> И СТАНОВИТЬСЯ “СОЗНАТЕЛЬНЫМ”</w:t>
      </w:r>
    </w:p>
    <w:p w:rsidR="001D5AAD" w:rsidRDefault="001D5AAD" w:rsidP="001D5A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Как помочь ребенку не просто выполнить сегодняшнее домашнее задание, но научить его обходиться без нашей помощи?</w:t>
      </w:r>
    </w:p>
    <w:p w:rsidR="001D5AAD" w:rsidRDefault="001D5AAD" w:rsidP="001D5AA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Первый этап</w:t>
      </w:r>
      <w:r>
        <w:rPr>
          <w:rStyle w:val="c3"/>
          <w:color w:val="000000"/>
          <w:sz w:val="28"/>
          <w:szCs w:val="28"/>
        </w:rPr>
        <w:t> - вы как можно больше заданий выполняете вместе с ребенком. Стараетесь понять, каких знаний, навыков ему не хватает. Нет ли у него неправильных способов, привычек в работе. Помогаете восполнить пробелы и избавиться от неправильных способов действия.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Второй этап. </w:t>
      </w:r>
      <w:r>
        <w:rPr>
          <w:rStyle w:val="c3"/>
          <w:color w:val="000000"/>
          <w:sz w:val="28"/>
          <w:szCs w:val="28"/>
        </w:rPr>
        <w:t>Часть работы ребенок выполняет сам. Но вы должны быть уверены, что с этой частью работы он справится. Скорее всего, сначала это будет очень небольшая часть, но ребенку необходимо ощущение успеха. Оцените с ним результат. После каждой самостоятельно и успешно выполненной части ставьте какой-нибудь значок, например восклицательный знак или довольную рожицу. Через какое-то время вы вместе с ребенком убедитесь, что правильно сделанная часть увеличивается с каждым днем. В случае неудачи спокойно разберитесь, что помешало. Научите ребенка обращаться за помощью при конкретных затруднениях.</w:t>
      </w:r>
    </w:p>
    <w:p w:rsidR="001D5AAD" w:rsidRDefault="001D5AAD" w:rsidP="001D5A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Третий этап.</w:t>
      </w:r>
      <w:r>
        <w:rPr>
          <w:rStyle w:val="c3"/>
          <w:color w:val="000000"/>
          <w:sz w:val="28"/>
          <w:szCs w:val="28"/>
        </w:rPr>
        <w:t xml:space="preserve"> Постепенно самостоятельная работа расширяется до того, что ребенок сам выполняет все уроки. Ваша поддержка на этом этапе скорее психологическая. Вы находитесь неподалеку, занимаетесь своими делами. Но </w:t>
      </w:r>
      <w:proofErr w:type="gramStart"/>
      <w:r>
        <w:rPr>
          <w:rStyle w:val="c3"/>
          <w:color w:val="000000"/>
          <w:sz w:val="28"/>
          <w:szCs w:val="28"/>
        </w:rPr>
        <w:t>готовы</w:t>
      </w:r>
      <w:proofErr w:type="gramEnd"/>
      <w:r>
        <w:rPr>
          <w:rStyle w:val="c3"/>
          <w:color w:val="000000"/>
          <w:sz w:val="28"/>
          <w:szCs w:val="28"/>
        </w:rPr>
        <w:t xml:space="preserve"> прийти на помощь, если понадобится. Проверяете </w:t>
      </w:r>
      <w:proofErr w:type="gramStart"/>
      <w:r>
        <w:rPr>
          <w:rStyle w:val="c3"/>
          <w:color w:val="000000"/>
          <w:sz w:val="28"/>
          <w:szCs w:val="28"/>
        </w:rPr>
        <w:t>сделанное</w:t>
      </w:r>
      <w:proofErr w:type="gramEnd"/>
      <w:r>
        <w:rPr>
          <w:rStyle w:val="c3"/>
          <w:color w:val="000000"/>
          <w:sz w:val="28"/>
          <w:szCs w:val="28"/>
        </w:rPr>
        <w:t>.</w:t>
      </w:r>
    </w:p>
    <w:p w:rsidR="001D5AAD" w:rsidRDefault="001D5AAD" w:rsidP="001D5A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Четвертый этап.</w:t>
      </w:r>
      <w:r>
        <w:rPr>
          <w:rStyle w:val="c3"/>
          <w:color w:val="000000"/>
          <w:sz w:val="28"/>
          <w:szCs w:val="28"/>
        </w:rPr>
        <w:t xml:space="preserve"> Ребенок работает самостоятельно. Он уже знает, сколько времени уйдет на то или иное задание, и контролирует себя с помощью часов, обычных или песочных. Вы в это время можете отсутствовать дома или находиться в другой комнате. Откладывать до вашего появления можно только </w:t>
      </w:r>
      <w:proofErr w:type="gramStart"/>
      <w:r>
        <w:rPr>
          <w:rStyle w:val="c3"/>
          <w:color w:val="000000"/>
          <w:sz w:val="28"/>
          <w:szCs w:val="28"/>
        </w:rPr>
        <w:t>самое</w:t>
      </w:r>
      <w:proofErr w:type="gramEnd"/>
      <w:r>
        <w:rPr>
          <w:rStyle w:val="c3"/>
          <w:color w:val="000000"/>
          <w:sz w:val="28"/>
          <w:szCs w:val="28"/>
        </w:rPr>
        <w:t xml:space="preserve"> трудное. Вы проверяете </w:t>
      </w:r>
      <w:proofErr w:type="gramStart"/>
      <w:r>
        <w:rPr>
          <w:rStyle w:val="c3"/>
          <w:color w:val="000000"/>
          <w:sz w:val="28"/>
          <w:szCs w:val="28"/>
        </w:rPr>
        <w:t>сделанное</w:t>
      </w:r>
      <w:proofErr w:type="gramEnd"/>
      <w:r>
        <w:rPr>
          <w:rStyle w:val="c3"/>
          <w:color w:val="000000"/>
          <w:sz w:val="28"/>
          <w:szCs w:val="28"/>
        </w:rPr>
        <w:t>. Это необходимо, пока окончательно не выработается навык самостоятельной работы.</w:t>
      </w:r>
    </w:p>
    <w:p w:rsidR="001D5AAD" w:rsidRDefault="001D5AAD" w:rsidP="001D5A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Вы считаете, что такой подход займет у вас много времени и сил? А разве меньше времени и эмоций мы тратим на бесплодную борьбу ("чтобы сел, чтобы начал, чтобы не отвлекался...")?</w:t>
      </w:r>
    </w:p>
    <w:p w:rsidR="001D5AAD" w:rsidRDefault="001D5AAD" w:rsidP="001D5A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У ребенка выработается и затем сохранится положительный настрой на приготовление домашних заданий, если вы:</w:t>
      </w:r>
    </w:p>
    <w:p w:rsidR="001D5AAD" w:rsidRDefault="001D5AAD" w:rsidP="001D5A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с самого начала дадите ему понять, что его уроки столь же важны, сколько и самые серьезные дела взрослых; никто не имеет права оторвать школьника от его дела, послав в магазин или включив телевизор;</w:t>
      </w:r>
    </w:p>
    <w:p w:rsidR="001D5AAD" w:rsidRDefault="001D5AAD" w:rsidP="001D5A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в своей семье будете поддерживать атмосферу уважения к умственному труду;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- </w:t>
      </w:r>
      <w:proofErr w:type="gramStart"/>
      <w:r>
        <w:rPr>
          <w:rStyle w:val="c3"/>
          <w:color w:val="000000"/>
          <w:sz w:val="28"/>
          <w:szCs w:val="28"/>
        </w:rPr>
        <w:t>вернувшись</w:t>
      </w:r>
      <w:proofErr w:type="gramEnd"/>
      <w:r>
        <w:rPr>
          <w:rStyle w:val="c3"/>
          <w:color w:val="000000"/>
          <w:sz w:val="28"/>
          <w:szCs w:val="28"/>
        </w:rPr>
        <w:t xml:space="preserve"> домой с работы или, наоборот, встречая ребенка из школы, не станете начинать общение с вопроса об уроках; найдете другую форму приветствия;</w:t>
      </w:r>
    </w:p>
    <w:p w:rsidR="001D5AAD" w:rsidRDefault="001D5AAD" w:rsidP="001D5A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не будете стоять у ребенка "над душой", пока он не начнет делать уроки или в процессе работы;</w:t>
      </w:r>
    </w:p>
    <w:p w:rsidR="001D5AAD" w:rsidRDefault="001D5AAD" w:rsidP="001D5A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никогда не станете использовать выполнение домашних заданий как средство наказания за проступки;</w:t>
      </w:r>
    </w:p>
    <w:p w:rsidR="001D5AAD" w:rsidRDefault="001D5AAD" w:rsidP="001D5A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постараетесь не напоминать ребенку о его многочисленных прошлых промахах и неудачах и не напугаете предстоящими трудностями; сформируете отношение к трудностям как к чему-то вполне преодолимому;</w:t>
      </w:r>
    </w:p>
    <w:p w:rsidR="001D5AAD" w:rsidRDefault="001D5AAD" w:rsidP="001D5A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- проверяя сделанное, не будете злорадствовать по поводу ошибок ("Я так и знал, что ты их насажаешь!");</w:t>
      </w:r>
    </w:p>
    <w:p w:rsidR="001D5AAD" w:rsidRDefault="001D5AAD" w:rsidP="001D5A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в случае</w:t>
      </w:r>
      <w:proofErr w:type="gramStart"/>
      <w:r>
        <w:rPr>
          <w:rStyle w:val="c3"/>
          <w:color w:val="000000"/>
          <w:sz w:val="28"/>
          <w:szCs w:val="28"/>
        </w:rPr>
        <w:t>,</w:t>
      </w:r>
      <w:proofErr w:type="gramEnd"/>
      <w:r>
        <w:rPr>
          <w:rStyle w:val="c3"/>
          <w:color w:val="000000"/>
          <w:sz w:val="28"/>
          <w:szCs w:val="28"/>
        </w:rPr>
        <w:t xml:space="preserve"> если ошибки действительно есть, все равно найдете возможность похвалить ребенка за затраченные усилия; отметите любые, даже незначительные успехи ("Сегодня эта буква у тебя получается лучше, чем вчера", "Ты сегодня так старался!").</w:t>
      </w:r>
    </w:p>
    <w:p w:rsidR="00445B28" w:rsidRDefault="00445B28"/>
    <w:p w:rsidR="001D5AAD" w:rsidRDefault="001D5AAD">
      <w:r>
        <w:rPr>
          <w:noProof/>
          <w:lang w:eastAsia="ru-RU"/>
        </w:rPr>
        <w:drawing>
          <wp:inline distT="0" distB="0" distL="0" distR="0" wp14:anchorId="1D84F179" wp14:editId="53C76A3D">
            <wp:extent cx="5940425" cy="4455319"/>
            <wp:effectExtent l="0" t="0" r="3175" b="2540"/>
            <wp:docPr id="1" name="Рисунок 1" descr="http://900igr.net/up/datas/208057/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900igr.net/up/datas/208057/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5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AD"/>
    <w:rsid w:val="001D5AAD"/>
    <w:rsid w:val="00445B28"/>
    <w:rsid w:val="0058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D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D5AAD"/>
  </w:style>
  <w:style w:type="paragraph" w:customStyle="1" w:styleId="c4">
    <w:name w:val="c4"/>
    <w:basedOn w:val="a"/>
    <w:rsid w:val="001D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D5AAD"/>
  </w:style>
  <w:style w:type="character" w:customStyle="1" w:styleId="c3">
    <w:name w:val="c3"/>
    <w:basedOn w:val="a0"/>
    <w:rsid w:val="001D5AAD"/>
  </w:style>
  <w:style w:type="character" w:customStyle="1" w:styleId="c0">
    <w:name w:val="c0"/>
    <w:basedOn w:val="a0"/>
    <w:rsid w:val="001D5AAD"/>
  </w:style>
  <w:style w:type="paragraph" w:customStyle="1" w:styleId="c1">
    <w:name w:val="c1"/>
    <w:basedOn w:val="a"/>
    <w:rsid w:val="001D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5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D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D5AAD"/>
  </w:style>
  <w:style w:type="paragraph" w:customStyle="1" w:styleId="c4">
    <w:name w:val="c4"/>
    <w:basedOn w:val="a"/>
    <w:rsid w:val="001D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D5AAD"/>
  </w:style>
  <w:style w:type="character" w:customStyle="1" w:styleId="c3">
    <w:name w:val="c3"/>
    <w:basedOn w:val="a0"/>
    <w:rsid w:val="001D5AAD"/>
  </w:style>
  <w:style w:type="character" w:customStyle="1" w:styleId="c0">
    <w:name w:val="c0"/>
    <w:basedOn w:val="a0"/>
    <w:rsid w:val="001D5AAD"/>
  </w:style>
  <w:style w:type="paragraph" w:customStyle="1" w:styleId="c1">
    <w:name w:val="c1"/>
    <w:basedOn w:val="a"/>
    <w:rsid w:val="001D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5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2</cp:revision>
  <dcterms:created xsi:type="dcterms:W3CDTF">2022-04-07T06:47:00Z</dcterms:created>
  <dcterms:modified xsi:type="dcterms:W3CDTF">2022-04-07T06:57:00Z</dcterms:modified>
</cp:coreProperties>
</file>