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A2" w:rsidRPr="00A42CF5" w:rsidRDefault="00F60CA2" w:rsidP="00F60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A42CF5">
        <w:rPr>
          <w:rFonts w:ascii="Times New Roman" w:hAnsi="Times New Roman"/>
          <w:b/>
          <w:sz w:val="24"/>
          <w:szCs w:val="24"/>
          <w:u w:val="single"/>
        </w:rPr>
        <w:t>СОДЕРЖАНИЕ  МОДУЛЕЙ ОРКСЭ</w:t>
      </w:r>
    </w:p>
    <w:p w:rsidR="00F60CA2" w:rsidRPr="00A42CF5" w:rsidRDefault="00F60CA2" w:rsidP="00F87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7E12" w:rsidRPr="00A42CF5" w:rsidRDefault="00F87E12" w:rsidP="00F60C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>Цель комплексного учебного курса «Основы религиозных культур и светской этики»– формирование российской гражданской идентичности младшего школьника посредством его приобщения к отечественной религиозно-культурной традиции.</w:t>
      </w:r>
    </w:p>
    <w:p w:rsidR="00F87E12" w:rsidRPr="00A42CF5" w:rsidRDefault="00F87E12" w:rsidP="00F87E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b/>
          <w:bCs/>
          <w:sz w:val="24"/>
          <w:szCs w:val="24"/>
        </w:rPr>
        <w:t>Учебный модуль «Основы православной культуры»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>Россия – наша Родина.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 xml:space="preserve">Введение в православную духовную традицию. Особенности восточного христианства. Культура и религия. Священное Писание. Священное Писание и Священное Предание. Во что верят православные христиане. Что говорит о Боге и мире православная культура. Что говорит о человеке православная культура. Христианское учение о спасении. Добро и зло в православной традиции. Христианская этика: заповеди блаженства. Золотое правило нравственности. Любовь к </w:t>
      </w:r>
      <w:proofErr w:type="gramStart"/>
      <w:r w:rsidRPr="00A42CF5">
        <w:rPr>
          <w:rFonts w:ascii="Times New Roman" w:hAnsi="Times New Roman"/>
          <w:sz w:val="24"/>
          <w:szCs w:val="24"/>
        </w:rPr>
        <w:t>ближнему</w:t>
      </w:r>
      <w:proofErr w:type="gramEnd"/>
      <w:r w:rsidRPr="00A42CF5">
        <w:rPr>
          <w:rFonts w:ascii="Times New Roman" w:hAnsi="Times New Roman"/>
          <w:sz w:val="24"/>
          <w:szCs w:val="24"/>
        </w:rPr>
        <w:t>. Добродетели и страсти. Отношение к труду. Долг и ответственность. Милосердие и сострадание. Спаситель. Жертвенная любовь. Победа над смертью. Православие в России. Православный храм и другие святыни. Православные Таинства. Символический язык православной культуры. Христианское искусство (иконы, фрески, церковное пение, прикладное искусство). Православный календарь, его символическое значение. Почитание святых. Праздники. Христианская семья и ее ценности.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 xml:space="preserve">Любовь и уважение к Отечеству. Патриотизм многонационального и </w:t>
      </w:r>
      <w:proofErr w:type="spellStart"/>
      <w:r w:rsidRPr="00A42CF5">
        <w:rPr>
          <w:rFonts w:ascii="Times New Roman" w:hAnsi="Times New Roman"/>
          <w:sz w:val="24"/>
          <w:szCs w:val="24"/>
        </w:rPr>
        <w:t>многоконфессионального</w:t>
      </w:r>
      <w:proofErr w:type="spellEnd"/>
      <w:r w:rsidRPr="00A42CF5">
        <w:rPr>
          <w:rFonts w:ascii="Times New Roman" w:hAnsi="Times New Roman"/>
          <w:sz w:val="24"/>
          <w:szCs w:val="24"/>
        </w:rPr>
        <w:t xml:space="preserve"> народа России.</w:t>
      </w:r>
    </w:p>
    <w:p w:rsidR="00F87E12" w:rsidRPr="00A42CF5" w:rsidRDefault="00F87E12" w:rsidP="00F87E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b/>
          <w:bCs/>
          <w:sz w:val="24"/>
          <w:szCs w:val="24"/>
        </w:rPr>
        <w:t>Учебный модуль «Основы исламской культуры»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>Россия – наша Родина.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 xml:space="preserve">Введение в исламскую духовную традицию. Культура и религия. Пророк </w:t>
      </w:r>
      <w:proofErr w:type="spellStart"/>
      <w:r w:rsidRPr="00A42CF5">
        <w:rPr>
          <w:rFonts w:ascii="Times New Roman" w:hAnsi="Times New Roman"/>
          <w:sz w:val="24"/>
          <w:szCs w:val="24"/>
        </w:rPr>
        <w:t>Мухаммад</w:t>
      </w:r>
      <w:proofErr w:type="spellEnd"/>
      <w:r w:rsidRPr="00A42CF5">
        <w:rPr>
          <w:rFonts w:ascii="Times New Roman" w:hAnsi="Times New Roman"/>
          <w:sz w:val="24"/>
          <w:szCs w:val="24"/>
        </w:rPr>
        <w:t xml:space="preserve"> – образец человека и учитель нравственности. Жизнеописание Пророка </w:t>
      </w:r>
      <w:proofErr w:type="spellStart"/>
      <w:r w:rsidRPr="00A42CF5">
        <w:rPr>
          <w:rFonts w:ascii="Times New Roman" w:hAnsi="Times New Roman"/>
          <w:sz w:val="24"/>
          <w:szCs w:val="24"/>
        </w:rPr>
        <w:t>Мухаммада</w:t>
      </w:r>
      <w:proofErr w:type="spellEnd"/>
      <w:r w:rsidRPr="00A42CF5">
        <w:rPr>
          <w:rFonts w:ascii="Times New Roman" w:hAnsi="Times New Roman"/>
          <w:sz w:val="24"/>
          <w:szCs w:val="24"/>
        </w:rPr>
        <w:t xml:space="preserve">. Проповедническая миссия Пророка </w:t>
      </w:r>
      <w:proofErr w:type="spellStart"/>
      <w:r w:rsidRPr="00A42CF5">
        <w:rPr>
          <w:rFonts w:ascii="Times New Roman" w:hAnsi="Times New Roman"/>
          <w:sz w:val="24"/>
          <w:szCs w:val="24"/>
        </w:rPr>
        <w:t>Мухаммада</w:t>
      </w:r>
      <w:proofErr w:type="spellEnd"/>
      <w:r w:rsidRPr="00A42CF5">
        <w:rPr>
          <w:rFonts w:ascii="Times New Roman" w:hAnsi="Times New Roman"/>
          <w:sz w:val="24"/>
          <w:szCs w:val="24"/>
        </w:rPr>
        <w:t xml:space="preserve">. Прекрасные качества Пророка </w:t>
      </w:r>
      <w:proofErr w:type="spellStart"/>
      <w:r w:rsidRPr="00A42CF5">
        <w:rPr>
          <w:rFonts w:ascii="Times New Roman" w:hAnsi="Times New Roman"/>
          <w:sz w:val="24"/>
          <w:szCs w:val="24"/>
        </w:rPr>
        <w:t>Мухаммада</w:t>
      </w:r>
      <w:proofErr w:type="spellEnd"/>
      <w:r w:rsidRPr="00A42CF5">
        <w:rPr>
          <w:rFonts w:ascii="Times New Roman" w:hAnsi="Times New Roman"/>
          <w:sz w:val="24"/>
          <w:szCs w:val="24"/>
        </w:rPr>
        <w:t>. Священный Коран и Сунна как источники нравственности. Общие принципы ислама и исламской этики. Столпы ислама и исламской этики. Исполнение мусульманами своих обязанностей.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основы семьи в исламе. Нравственные ценности ислама: сотворение добра, отношение к старшим, дружба, гостеприимство, любовь к отечеству, миролюбие. Забота о здоровье в культуре ислама. Ценность образования и польза учения в исламе. Праздники исламских народов России: их происхождение и особенности проведения. Искусство ислама.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 xml:space="preserve">Любовь и уважение к Отечеству. Патриотизм многонационального и </w:t>
      </w:r>
      <w:proofErr w:type="spellStart"/>
      <w:r w:rsidRPr="00A42CF5">
        <w:rPr>
          <w:rFonts w:ascii="Times New Roman" w:hAnsi="Times New Roman"/>
          <w:sz w:val="24"/>
          <w:szCs w:val="24"/>
        </w:rPr>
        <w:t>многоконфессионального</w:t>
      </w:r>
      <w:proofErr w:type="spellEnd"/>
      <w:r w:rsidRPr="00A42CF5">
        <w:rPr>
          <w:rFonts w:ascii="Times New Roman" w:hAnsi="Times New Roman"/>
          <w:sz w:val="24"/>
          <w:szCs w:val="24"/>
        </w:rPr>
        <w:t xml:space="preserve"> народа России.</w:t>
      </w:r>
    </w:p>
    <w:p w:rsidR="00F87E12" w:rsidRPr="00A42CF5" w:rsidRDefault="00F87E12" w:rsidP="00F87E1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b/>
          <w:bCs/>
          <w:sz w:val="24"/>
          <w:szCs w:val="24"/>
        </w:rPr>
        <w:t>Учебный модуль «Основы буддийской культуры»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>Россия – наша Родина.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> Ведение в буддийскую духовную традицию. Культура и религия. Будда и его Учение. Буддийский священный канон. Буддийская картина мира. Добро и зло. Ненасилие и доброта. Любовь к человеку и ценность жизни. Милосердие и сострадание. Отношение к природе. Буддийские святые. Будды. Семья в буддийской культуре и ее ценности. Буддизм в России. Основы буддийского Учения и этики. Человек в буддийской картине мира. Буддийские символы. Буддийский храм. Буддийские святыни. Буддийский календарь. Праздники в буддийской культуре. Искусство в буддийской культуре. Священные буддийские сооружения. Буддийские ритуалы.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 xml:space="preserve">Любовь и уважение к Отечеству. Патриотизм многонационального и </w:t>
      </w:r>
      <w:proofErr w:type="spellStart"/>
      <w:r w:rsidRPr="00A42CF5">
        <w:rPr>
          <w:rFonts w:ascii="Times New Roman" w:hAnsi="Times New Roman"/>
          <w:sz w:val="24"/>
          <w:szCs w:val="24"/>
        </w:rPr>
        <w:t>многоконфессионального</w:t>
      </w:r>
      <w:proofErr w:type="spellEnd"/>
      <w:r w:rsidRPr="00A42CF5">
        <w:rPr>
          <w:rFonts w:ascii="Times New Roman" w:hAnsi="Times New Roman"/>
          <w:sz w:val="24"/>
          <w:szCs w:val="24"/>
        </w:rPr>
        <w:t xml:space="preserve"> народа России. </w:t>
      </w:r>
    </w:p>
    <w:p w:rsidR="00F87E12" w:rsidRPr="00A42CF5" w:rsidRDefault="00F87E12" w:rsidP="00F87E1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7E12" w:rsidRPr="00A42CF5" w:rsidRDefault="00F87E12" w:rsidP="00F87E1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7E12" w:rsidRPr="00A42CF5" w:rsidRDefault="00F87E12" w:rsidP="00F87E1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7E12" w:rsidRPr="00A42CF5" w:rsidRDefault="00F87E12" w:rsidP="00F87E1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7E12" w:rsidRPr="00A42CF5" w:rsidRDefault="00F87E12" w:rsidP="00F87E1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b/>
          <w:bCs/>
          <w:sz w:val="24"/>
          <w:szCs w:val="24"/>
        </w:rPr>
        <w:lastRenderedPageBreak/>
        <w:t>Учебный модуль «Основы иудейской культуры»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>Россия – наша Родина.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 xml:space="preserve">Введение в иудейскую духовную традицию. Культура и религия. Тора – главная книга иудаизма. Сущность Торы. «Золотое правило </w:t>
      </w:r>
      <w:proofErr w:type="spellStart"/>
      <w:r w:rsidRPr="00A42CF5">
        <w:rPr>
          <w:rFonts w:ascii="Times New Roman" w:hAnsi="Times New Roman"/>
          <w:sz w:val="24"/>
          <w:szCs w:val="24"/>
        </w:rPr>
        <w:t>Гилеля</w:t>
      </w:r>
      <w:proofErr w:type="spellEnd"/>
      <w:r w:rsidRPr="00A42CF5">
        <w:rPr>
          <w:rFonts w:ascii="Times New Roman" w:hAnsi="Times New Roman"/>
          <w:sz w:val="24"/>
          <w:szCs w:val="24"/>
        </w:rPr>
        <w:t xml:space="preserve">». Письменная и Устная Тора. Классические тексты иудаизма. Патриархи еврейского народа. Евреи в Египте: от </w:t>
      </w:r>
      <w:proofErr w:type="spellStart"/>
      <w:r w:rsidRPr="00A42CF5">
        <w:rPr>
          <w:rFonts w:ascii="Times New Roman" w:hAnsi="Times New Roman"/>
          <w:sz w:val="24"/>
          <w:szCs w:val="24"/>
        </w:rPr>
        <w:t>Йосефа</w:t>
      </w:r>
      <w:proofErr w:type="spellEnd"/>
      <w:r w:rsidRPr="00A42CF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A42CF5">
        <w:rPr>
          <w:rFonts w:ascii="Times New Roman" w:hAnsi="Times New Roman"/>
          <w:sz w:val="24"/>
          <w:szCs w:val="24"/>
        </w:rPr>
        <w:t>Моше</w:t>
      </w:r>
      <w:proofErr w:type="spellEnd"/>
      <w:r w:rsidRPr="00A42CF5">
        <w:rPr>
          <w:rFonts w:ascii="Times New Roman" w:hAnsi="Times New Roman"/>
          <w:sz w:val="24"/>
          <w:szCs w:val="24"/>
        </w:rPr>
        <w:t xml:space="preserve">. Исход из Египта. Получение Торы на горе </w:t>
      </w:r>
      <w:proofErr w:type="spellStart"/>
      <w:r w:rsidRPr="00A42CF5">
        <w:rPr>
          <w:rFonts w:ascii="Times New Roman" w:hAnsi="Times New Roman"/>
          <w:sz w:val="24"/>
          <w:szCs w:val="24"/>
        </w:rPr>
        <w:t>Синай</w:t>
      </w:r>
      <w:proofErr w:type="spellEnd"/>
      <w:r w:rsidRPr="00A42CF5">
        <w:rPr>
          <w:rFonts w:ascii="Times New Roman" w:hAnsi="Times New Roman"/>
          <w:sz w:val="24"/>
          <w:szCs w:val="24"/>
        </w:rPr>
        <w:t>. Пророки и праведники в иудейской культуре. Храм в жизни иудеев. Назначение синагоги и ее устройство. Суббота (</w:t>
      </w:r>
      <w:proofErr w:type="spellStart"/>
      <w:r w:rsidRPr="00A42CF5">
        <w:rPr>
          <w:rFonts w:ascii="Times New Roman" w:hAnsi="Times New Roman"/>
          <w:sz w:val="24"/>
          <w:szCs w:val="24"/>
        </w:rPr>
        <w:t>Шабат</w:t>
      </w:r>
      <w:proofErr w:type="spellEnd"/>
      <w:r w:rsidRPr="00A42CF5">
        <w:rPr>
          <w:rFonts w:ascii="Times New Roman" w:hAnsi="Times New Roman"/>
          <w:sz w:val="24"/>
          <w:szCs w:val="24"/>
        </w:rPr>
        <w:t xml:space="preserve">) в иудейской традиции. Субботний ритуал. Молитвы и благословения в иудаизме. Добро и зло. Иудаизм в России. Основные принципы иудаизма. Милосердие, забота о </w:t>
      </w:r>
      <w:proofErr w:type="gramStart"/>
      <w:r w:rsidRPr="00A42CF5">
        <w:rPr>
          <w:rFonts w:ascii="Times New Roman" w:hAnsi="Times New Roman"/>
          <w:sz w:val="24"/>
          <w:szCs w:val="24"/>
        </w:rPr>
        <w:t>слабых</w:t>
      </w:r>
      <w:proofErr w:type="gramEnd"/>
      <w:r w:rsidRPr="00A42CF5">
        <w:rPr>
          <w:rFonts w:ascii="Times New Roman" w:hAnsi="Times New Roman"/>
          <w:sz w:val="24"/>
          <w:szCs w:val="24"/>
        </w:rPr>
        <w:t>, взаимопомощь. Традиц</w:t>
      </w:r>
      <w:proofErr w:type="gramStart"/>
      <w:r w:rsidRPr="00A42CF5">
        <w:rPr>
          <w:rFonts w:ascii="Times New Roman" w:hAnsi="Times New Roman"/>
          <w:sz w:val="24"/>
          <w:szCs w:val="24"/>
        </w:rPr>
        <w:t>ии иу</w:t>
      </w:r>
      <w:proofErr w:type="gramEnd"/>
      <w:r w:rsidRPr="00A42CF5">
        <w:rPr>
          <w:rFonts w:ascii="Times New Roman" w:hAnsi="Times New Roman"/>
          <w:sz w:val="24"/>
          <w:szCs w:val="24"/>
        </w:rPr>
        <w:t>даизма в повседневной жизни евреев. Совершеннолетие в иудаизме. Ответственное принятие заповедей. Еврейский дом – еврейский мир: знакомство с историей и традицией. Знакомство с еврейским календарем: его устройство и особенности. Еврейские праздники: их история и традиции. Ценности семейной жизни в иудейской традиции.         Праматери еврейского народа.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 xml:space="preserve">Любовь и уважение к Отечеству. Патриотизм многонационального и </w:t>
      </w:r>
      <w:proofErr w:type="spellStart"/>
      <w:r w:rsidRPr="00A42CF5">
        <w:rPr>
          <w:rFonts w:ascii="Times New Roman" w:hAnsi="Times New Roman"/>
          <w:sz w:val="24"/>
          <w:szCs w:val="24"/>
        </w:rPr>
        <w:t>многоконфессионального</w:t>
      </w:r>
      <w:proofErr w:type="spellEnd"/>
      <w:r w:rsidRPr="00A42CF5">
        <w:rPr>
          <w:rFonts w:ascii="Times New Roman" w:hAnsi="Times New Roman"/>
          <w:sz w:val="24"/>
          <w:szCs w:val="24"/>
        </w:rPr>
        <w:t xml:space="preserve"> народа России. </w:t>
      </w:r>
    </w:p>
    <w:p w:rsidR="00F87E12" w:rsidRPr="00A42CF5" w:rsidRDefault="00F87E12" w:rsidP="00F87E1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b/>
          <w:bCs/>
          <w:sz w:val="24"/>
          <w:szCs w:val="24"/>
        </w:rPr>
        <w:t>Учебный модуль «Основы мировых религиозных культур»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> Россия – наша Родина.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 xml:space="preserve"> Культура и религия. Возникновение религий. Древнейшие верования. Религии мира и их основатели. Священные книги религий мира: Веды, Авеста, </w:t>
      </w:r>
      <w:proofErr w:type="spellStart"/>
      <w:r w:rsidRPr="00A42CF5">
        <w:rPr>
          <w:rFonts w:ascii="Times New Roman" w:hAnsi="Times New Roman"/>
          <w:sz w:val="24"/>
          <w:szCs w:val="24"/>
        </w:rPr>
        <w:t>Трипитака</w:t>
      </w:r>
      <w:proofErr w:type="spellEnd"/>
      <w:r w:rsidRPr="00A42CF5">
        <w:rPr>
          <w:rFonts w:ascii="Times New Roman" w:hAnsi="Times New Roman"/>
          <w:sz w:val="24"/>
          <w:szCs w:val="24"/>
        </w:rPr>
        <w:t xml:space="preserve">, Тора, Библия, Коран. Хранители предания в религиях мира. Человек в религиозных традициях мира. Священные сооружения. Искусство в религиозной культуре. Добро и зло. Возникновение зла в мире. Понятие греха, раскаяния и воздаяния. Рай и ад.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</w:t>
      </w:r>
      <w:proofErr w:type="gramStart"/>
      <w:r w:rsidRPr="00A42CF5">
        <w:rPr>
          <w:rFonts w:ascii="Times New Roman" w:hAnsi="Times New Roman"/>
          <w:sz w:val="24"/>
          <w:szCs w:val="24"/>
        </w:rPr>
        <w:t>Милосердие, забота о слабых, взаимопомощь, социальные проблемы общества и отношение к ним разных религий.</w:t>
      </w:r>
      <w:proofErr w:type="gramEnd"/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 xml:space="preserve">Любовь и уважение к Отечеству. Патриотизм многонационального и </w:t>
      </w:r>
      <w:proofErr w:type="spellStart"/>
      <w:r w:rsidRPr="00A42CF5">
        <w:rPr>
          <w:rFonts w:ascii="Times New Roman" w:hAnsi="Times New Roman"/>
          <w:sz w:val="24"/>
          <w:szCs w:val="24"/>
        </w:rPr>
        <w:t>многоконфессионального</w:t>
      </w:r>
      <w:proofErr w:type="spellEnd"/>
      <w:r w:rsidRPr="00A42CF5">
        <w:rPr>
          <w:rFonts w:ascii="Times New Roman" w:hAnsi="Times New Roman"/>
          <w:sz w:val="24"/>
          <w:szCs w:val="24"/>
        </w:rPr>
        <w:t xml:space="preserve"> народа России.</w:t>
      </w:r>
    </w:p>
    <w:p w:rsidR="00F87E12" w:rsidRPr="00A42CF5" w:rsidRDefault="00F87E12" w:rsidP="00F60CA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b/>
          <w:bCs/>
          <w:sz w:val="24"/>
          <w:szCs w:val="24"/>
        </w:rPr>
        <w:t>Учебный модуль «Основы светской этики»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>Россия – наша Родина.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 xml:space="preserve"> Культура и мораль. Этика и ее значение в жизни человека. Род и семья – исток нравственных отношений в истории человечества. Ценность родства и семейные ценности. Семейные праздники как одна из форм исторической памяти. Образцы нравственности в культурах разных народов. Нравственный образец богатыря. Дворянский кодекс чести. Джентльмен и леди. </w:t>
      </w:r>
      <w:r w:rsidRPr="00A42CF5">
        <w:rPr>
          <w:rFonts w:ascii="Times New Roman" w:hAnsi="Times New Roman"/>
          <w:sz w:val="24"/>
          <w:szCs w:val="24"/>
        </w:rPr>
        <w:br/>
        <w:t>Государство и мораль гражданина. Образцы нравственности в культуре</w:t>
      </w:r>
      <w:r w:rsidRPr="00A42CF5">
        <w:rPr>
          <w:rFonts w:ascii="Times New Roman" w:hAnsi="Times New Roman"/>
          <w:sz w:val="24"/>
          <w:szCs w:val="24"/>
        </w:rPr>
        <w:br/>
        <w:t>Отечества. Мораль защитника Отечества. Порядочность. Интеллигентность. Трудовая мораль. Нравственные традиции предпринимательства. Что значит «быть нравственным» в наше время? Добро и зло. Долг и совесть. Честь и достоинство. Смысл жизни и счастье. Высшие нравственные ценности. Идеалы. Принципы морали. Методика создания морального кодекса в школе. Нормы морали. Этикет. Этикетная сторона костюма. Школьная форма – за и против. Образование как нравственная норма. Человек – то, что он из себя сделал. Методы нравственного самосовершенствования.</w:t>
      </w:r>
    </w:p>
    <w:p w:rsidR="00F87E12" w:rsidRPr="00A42CF5" w:rsidRDefault="00F87E12" w:rsidP="00F87E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2CF5">
        <w:rPr>
          <w:rFonts w:ascii="Times New Roman" w:hAnsi="Times New Roman"/>
          <w:sz w:val="24"/>
          <w:szCs w:val="24"/>
        </w:rPr>
        <w:t xml:space="preserve">Любовь и уважение к Отечеству. Патриотизм многонационального и </w:t>
      </w:r>
      <w:proofErr w:type="spellStart"/>
      <w:r w:rsidRPr="00A42CF5">
        <w:rPr>
          <w:rFonts w:ascii="Times New Roman" w:hAnsi="Times New Roman"/>
          <w:sz w:val="24"/>
          <w:szCs w:val="24"/>
        </w:rPr>
        <w:t>многоконфессионального</w:t>
      </w:r>
      <w:proofErr w:type="spellEnd"/>
      <w:r w:rsidRPr="00A42CF5">
        <w:rPr>
          <w:rFonts w:ascii="Times New Roman" w:hAnsi="Times New Roman"/>
          <w:sz w:val="24"/>
          <w:szCs w:val="24"/>
        </w:rPr>
        <w:t xml:space="preserve"> народа России.</w:t>
      </w:r>
    </w:p>
    <w:p w:rsidR="0046769B" w:rsidRPr="00A42CF5" w:rsidRDefault="0046769B">
      <w:pPr>
        <w:rPr>
          <w:sz w:val="24"/>
          <w:szCs w:val="24"/>
        </w:rPr>
      </w:pPr>
    </w:p>
    <w:sectPr w:rsidR="0046769B" w:rsidRPr="00A42CF5" w:rsidSect="00E904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F87E12"/>
    <w:rsid w:val="002B3E4C"/>
    <w:rsid w:val="0046769B"/>
    <w:rsid w:val="007D7585"/>
    <w:rsid w:val="00844B50"/>
    <w:rsid w:val="00890FBF"/>
    <w:rsid w:val="00A42CF5"/>
    <w:rsid w:val="00CB1BCC"/>
    <w:rsid w:val="00F60CA2"/>
    <w:rsid w:val="00F87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№11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cab323-2</dc:creator>
  <cp:lastModifiedBy>PC home</cp:lastModifiedBy>
  <cp:revision>2</cp:revision>
  <cp:lastPrinted>2017-04-04T13:07:00Z</cp:lastPrinted>
  <dcterms:created xsi:type="dcterms:W3CDTF">2017-04-06T05:24:00Z</dcterms:created>
  <dcterms:modified xsi:type="dcterms:W3CDTF">2017-04-06T05:24:00Z</dcterms:modified>
</cp:coreProperties>
</file>