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F6" w:rsidRDefault="00EA69F6" w:rsidP="00EA69F6">
      <w:pPr>
        <w:shd w:val="clear" w:color="auto" w:fill="FFFFFF"/>
        <w:spacing w:after="0" w:line="360" w:lineRule="atLeast"/>
        <w:jc w:val="center"/>
        <w:outlineLvl w:val="0"/>
        <w:rPr>
          <w:rFonts w:ascii="Times New Roman" w:hAnsi="Times New Roman" w:cs="Times New Roman"/>
          <w:b/>
          <w:color w:val="1821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2138"/>
          <w:sz w:val="28"/>
          <w:szCs w:val="28"/>
          <w:shd w:val="clear" w:color="auto" w:fill="FFFFFF"/>
        </w:rPr>
        <w:t xml:space="preserve">Рекомендации учащимся 9 классов </w:t>
      </w:r>
    </w:p>
    <w:p w:rsidR="00D75328" w:rsidRPr="00EA69F6" w:rsidRDefault="00EA69F6" w:rsidP="00EA69F6">
      <w:pPr>
        <w:shd w:val="clear" w:color="auto" w:fill="FFFFFF"/>
        <w:spacing w:after="0" w:line="360" w:lineRule="atLeast"/>
        <w:jc w:val="center"/>
        <w:outlineLvl w:val="0"/>
        <w:rPr>
          <w:rFonts w:ascii="Times New Roman" w:hAnsi="Times New Roman" w:cs="Times New Roman"/>
          <w:b/>
          <w:color w:val="18213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2138"/>
          <w:sz w:val="28"/>
          <w:szCs w:val="28"/>
          <w:shd w:val="clear" w:color="auto" w:fill="FFFFFF"/>
        </w:rPr>
        <w:t>по подготовке к устному итоговому собеседованию</w:t>
      </w:r>
    </w:p>
    <w:p w:rsidR="006046B2" w:rsidRPr="00EA69F6" w:rsidRDefault="006046B2" w:rsidP="00EA69F6">
      <w:pPr>
        <w:shd w:val="clear" w:color="auto" w:fill="FFFFFF"/>
        <w:spacing w:before="250" w:after="0" w:line="240" w:lineRule="auto"/>
        <w:rPr>
          <w:rFonts w:ascii="Times New Roman" w:eastAsia="Times New Roman" w:hAnsi="Times New Roman" w:cs="Times New Roman"/>
          <w:b/>
          <w:color w:val="182138"/>
          <w:sz w:val="28"/>
          <w:szCs w:val="28"/>
          <w:lang w:eastAsia="ru-RU"/>
        </w:rPr>
      </w:pPr>
      <w:r w:rsidRPr="00EA69F6">
        <w:rPr>
          <w:rFonts w:ascii="Times New Roman" w:eastAsia="Times New Roman" w:hAnsi="Times New Roman" w:cs="Times New Roman"/>
          <w:b/>
          <w:color w:val="182138"/>
          <w:sz w:val="28"/>
          <w:szCs w:val="28"/>
          <w:lang w:eastAsia="ru-RU"/>
        </w:rPr>
        <w:t>Основные правила:</w:t>
      </w:r>
    </w:p>
    <w:p w:rsidR="006046B2" w:rsidRPr="00EA69F6" w:rsidRDefault="006046B2" w:rsidP="00EA69F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2138"/>
          <w:sz w:val="28"/>
          <w:szCs w:val="28"/>
          <w:lang w:eastAsia="ru-RU"/>
        </w:rPr>
      </w:pPr>
      <w:r w:rsidRPr="00EA69F6">
        <w:rPr>
          <w:rFonts w:ascii="Times New Roman" w:eastAsia="Times New Roman" w:hAnsi="Times New Roman" w:cs="Times New Roman"/>
          <w:color w:val="182138"/>
          <w:sz w:val="28"/>
          <w:szCs w:val="28"/>
          <w:lang w:eastAsia="ru-RU"/>
        </w:rPr>
        <w:t>Читайте вслух</w:t>
      </w:r>
    </w:p>
    <w:p w:rsidR="006046B2" w:rsidRPr="00EA69F6" w:rsidRDefault="006046B2" w:rsidP="00EA69F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2138"/>
          <w:sz w:val="28"/>
          <w:szCs w:val="28"/>
          <w:lang w:eastAsia="ru-RU"/>
        </w:rPr>
      </w:pPr>
      <w:r w:rsidRPr="00EA69F6">
        <w:rPr>
          <w:rFonts w:ascii="Times New Roman" w:eastAsia="Times New Roman" w:hAnsi="Times New Roman" w:cs="Times New Roman"/>
          <w:color w:val="182138"/>
          <w:sz w:val="28"/>
          <w:szCs w:val="28"/>
          <w:lang w:eastAsia="ru-RU"/>
        </w:rPr>
        <w:t xml:space="preserve">Пересказывайте </w:t>
      </w:r>
      <w:proofErr w:type="gramStart"/>
      <w:r w:rsidRPr="00EA69F6">
        <w:rPr>
          <w:rFonts w:ascii="Times New Roman" w:eastAsia="Times New Roman" w:hAnsi="Times New Roman" w:cs="Times New Roman"/>
          <w:color w:val="182138"/>
          <w:sz w:val="28"/>
          <w:szCs w:val="28"/>
          <w:lang w:eastAsia="ru-RU"/>
        </w:rPr>
        <w:t>прочитанное</w:t>
      </w:r>
      <w:proofErr w:type="gramEnd"/>
      <w:r w:rsidRPr="00EA69F6">
        <w:rPr>
          <w:rFonts w:ascii="Times New Roman" w:eastAsia="Times New Roman" w:hAnsi="Times New Roman" w:cs="Times New Roman"/>
          <w:color w:val="182138"/>
          <w:sz w:val="28"/>
          <w:szCs w:val="28"/>
          <w:lang w:eastAsia="ru-RU"/>
        </w:rPr>
        <w:t xml:space="preserve"> своими словами</w:t>
      </w:r>
    </w:p>
    <w:p w:rsidR="006046B2" w:rsidRPr="00EA69F6" w:rsidRDefault="006046B2" w:rsidP="00EA69F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2138"/>
          <w:sz w:val="28"/>
          <w:szCs w:val="28"/>
          <w:lang w:eastAsia="ru-RU"/>
        </w:rPr>
      </w:pPr>
      <w:r w:rsidRPr="00EA69F6">
        <w:rPr>
          <w:rFonts w:ascii="Times New Roman" w:eastAsia="Times New Roman" w:hAnsi="Times New Roman" w:cs="Times New Roman"/>
          <w:color w:val="182138"/>
          <w:sz w:val="28"/>
          <w:szCs w:val="28"/>
          <w:lang w:eastAsia="ru-RU"/>
        </w:rPr>
        <w:t>Тренируйте беглую речь и расширяйте словарный запас</w:t>
      </w:r>
    </w:p>
    <w:p w:rsidR="006046B2" w:rsidRPr="00EA69F6" w:rsidRDefault="006046B2" w:rsidP="00EA69F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2138"/>
          <w:sz w:val="28"/>
          <w:szCs w:val="28"/>
          <w:lang w:eastAsia="ru-RU"/>
        </w:rPr>
      </w:pPr>
      <w:r w:rsidRPr="00EA69F6">
        <w:rPr>
          <w:rFonts w:ascii="Times New Roman" w:eastAsia="Times New Roman" w:hAnsi="Times New Roman" w:cs="Times New Roman"/>
          <w:color w:val="182138"/>
          <w:sz w:val="28"/>
          <w:szCs w:val="28"/>
          <w:lang w:eastAsia="ru-RU"/>
        </w:rPr>
        <w:t>Избавляйтесь от слов-паразитов</w:t>
      </w:r>
    </w:p>
    <w:p w:rsidR="006046B2" w:rsidRPr="00EA69F6" w:rsidRDefault="006046B2" w:rsidP="00EA69F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82138"/>
          <w:sz w:val="28"/>
          <w:szCs w:val="28"/>
          <w:lang w:eastAsia="ru-RU"/>
        </w:rPr>
      </w:pPr>
      <w:r w:rsidRPr="00EA69F6">
        <w:rPr>
          <w:rFonts w:ascii="Times New Roman" w:eastAsia="Times New Roman" w:hAnsi="Times New Roman" w:cs="Times New Roman"/>
          <w:color w:val="182138"/>
          <w:sz w:val="28"/>
          <w:szCs w:val="28"/>
          <w:lang w:eastAsia="ru-RU"/>
        </w:rPr>
        <w:t>Посмотрите обучающие видео по ораторскому мастерству</w:t>
      </w:r>
    </w:p>
    <w:p w:rsidR="006046B2" w:rsidRPr="00EA69F6" w:rsidRDefault="006046B2" w:rsidP="00EA69F6">
      <w:pPr>
        <w:shd w:val="clear" w:color="auto" w:fill="FFFFFF"/>
        <w:spacing w:before="250" w:after="0" w:line="240" w:lineRule="auto"/>
        <w:jc w:val="both"/>
        <w:rPr>
          <w:rFonts w:ascii="Times New Roman" w:eastAsia="Times New Roman" w:hAnsi="Times New Roman" w:cs="Times New Roman"/>
          <w:color w:val="182138"/>
          <w:sz w:val="28"/>
          <w:szCs w:val="28"/>
          <w:lang w:eastAsia="ru-RU"/>
        </w:rPr>
      </w:pPr>
      <w:r w:rsidRPr="00EA69F6">
        <w:rPr>
          <w:rFonts w:ascii="Times New Roman" w:eastAsia="Times New Roman" w:hAnsi="Times New Roman" w:cs="Times New Roman"/>
          <w:color w:val="182138"/>
          <w:sz w:val="28"/>
          <w:szCs w:val="28"/>
          <w:lang w:eastAsia="ru-RU"/>
        </w:rPr>
        <w:t>Ну и, конечно же, старайтесь решать как можно больше пробны</w:t>
      </w:r>
      <w:r w:rsidR="00EA69F6">
        <w:rPr>
          <w:rFonts w:ascii="Times New Roman" w:eastAsia="Times New Roman" w:hAnsi="Times New Roman" w:cs="Times New Roman"/>
          <w:color w:val="182138"/>
          <w:sz w:val="28"/>
          <w:szCs w:val="28"/>
          <w:lang w:eastAsia="ru-RU"/>
        </w:rPr>
        <w:t>х</w:t>
      </w:r>
      <w:r w:rsidRPr="00EA69F6">
        <w:rPr>
          <w:rFonts w:ascii="Times New Roman" w:eastAsia="Times New Roman" w:hAnsi="Times New Roman" w:cs="Times New Roman"/>
          <w:color w:val="182138"/>
          <w:sz w:val="28"/>
          <w:szCs w:val="28"/>
          <w:lang w:eastAsia="ru-RU"/>
        </w:rPr>
        <w:t xml:space="preserve"> вариантов. Материалы вы сможете найти на </w:t>
      </w:r>
      <w:hyperlink r:id="rId6" w:tgtFrame="_blank" w:history="1">
        <w:r w:rsidRPr="00EA69F6">
          <w:rPr>
            <w:rFonts w:ascii="Times New Roman" w:eastAsia="Times New Roman" w:hAnsi="Times New Roman" w:cs="Times New Roman"/>
            <w:color w:val="1C77FD"/>
            <w:sz w:val="28"/>
            <w:szCs w:val="28"/>
            <w:u w:val="single"/>
            <w:lang w:eastAsia="ru-RU"/>
          </w:rPr>
          <w:t>сайте ФИПИ</w:t>
        </w:r>
      </w:hyperlink>
      <w:r w:rsidRPr="00EA69F6">
        <w:rPr>
          <w:rFonts w:ascii="Times New Roman" w:eastAsia="Times New Roman" w:hAnsi="Times New Roman" w:cs="Times New Roman"/>
          <w:color w:val="182138"/>
          <w:sz w:val="28"/>
          <w:szCs w:val="28"/>
          <w:lang w:eastAsia="ru-RU"/>
        </w:rPr>
        <w:t>. Именно в этот момент вы будете видеть свои ошибки, понимать, какие у вас есть слабые стороны, и предпринимать правильные действия, чтобы набрать максимальный балл на ОГЭ!</w:t>
      </w:r>
    </w:p>
    <w:p w:rsidR="003D07D4" w:rsidRPr="00EA69F6" w:rsidRDefault="003D07D4" w:rsidP="00EA69F6">
      <w:pPr>
        <w:pStyle w:val="2"/>
        <w:shd w:val="clear" w:color="auto" w:fill="FFFFFF"/>
        <w:spacing w:before="601" w:line="240" w:lineRule="atLeast"/>
        <w:jc w:val="both"/>
        <w:rPr>
          <w:rFonts w:ascii="Times New Roman" w:hAnsi="Times New Roman" w:cs="Times New Roman"/>
          <w:color w:val="182138"/>
          <w:sz w:val="28"/>
          <w:szCs w:val="28"/>
        </w:rPr>
      </w:pPr>
      <w:r w:rsidRPr="00EA69F6">
        <w:rPr>
          <w:rFonts w:ascii="Times New Roman" w:hAnsi="Times New Roman" w:cs="Times New Roman"/>
          <w:color w:val="182138"/>
          <w:sz w:val="28"/>
          <w:szCs w:val="28"/>
        </w:rPr>
        <w:t>Что делать, чтобы одолеть устную часть ОГЭ по русскому?</w:t>
      </w:r>
    </w:p>
    <w:p w:rsidR="003D07D4" w:rsidRPr="00EA69F6" w:rsidRDefault="003D07D4" w:rsidP="00EA69F6">
      <w:pPr>
        <w:pStyle w:val="a4"/>
        <w:shd w:val="clear" w:color="auto" w:fill="FFFFFF"/>
        <w:spacing w:before="250" w:beforeAutospacing="0" w:after="0" w:afterAutospacing="0"/>
        <w:jc w:val="both"/>
        <w:rPr>
          <w:color w:val="182138"/>
          <w:sz w:val="28"/>
          <w:szCs w:val="28"/>
        </w:rPr>
      </w:pPr>
      <w:r w:rsidRPr="00EA69F6">
        <w:rPr>
          <w:color w:val="182138"/>
          <w:sz w:val="28"/>
          <w:szCs w:val="28"/>
        </w:rPr>
        <w:t>Читать, говорить, рассуждать современному школьнику порой сложнее, чем расставить буквы и запятые, или написать шаблонное сочинение.</w:t>
      </w:r>
    </w:p>
    <w:p w:rsidR="003D07D4" w:rsidRPr="00EA69F6" w:rsidRDefault="003D07D4" w:rsidP="00EA69F6">
      <w:pPr>
        <w:pStyle w:val="has-background"/>
        <w:spacing w:before="250" w:beforeAutospacing="0" w:after="0" w:afterAutospacing="0"/>
        <w:jc w:val="both"/>
        <w:rPr>
          <w:color w:val="182138"/>
          <w:sz w:val="28"/>
          <w:szCs w:val="28"/>
        </w:rPr>
      </w:pPr>
      <w:r w:rsidRPr="00EA69F6">
        <w:rPr>
          <w:color w:val="182138"/>
          <w:sz w:val="28"/>
          <w:szCs w:val="28"/>
        </w:rPr>
        <w:t>Чтобы хорошо сдать устную часть ОГЭ, нужно побороть стеснение и волнение, уметь быстро и грамотно строить предложения, обладать большим  словарным запасом.</w:t>
      </w:r>
    </w:p>
    <w:p w:rsidR="003D07D4" w:rsidRPr="00EA69F6" w:rsidRDefault="00EA69F6" w:rsidP="00EA69F6">
      <w:pPr>
        <w:pStyle w:val="a4"/>
        <w:shd w:val="clear" w:color="auto" w:fill="FFFFFF"/>
        <w:spacing w:before="250" w:beforeAutospacing="0" w:after="0" w:afterAutospacing="0"/>
        <w:jc w:val="both"/>
        <w:rPr>
          <w:color w:val="182138"/>
          <w:sz w:val="28"/>
          <w:szCs w:val="28"/>
        </w:rPr>
      </w:pPr>
      <w:r>
        <w:rPr>
          <w:color w:val="182138"/>
          <w:sz w:val="28"/>
          <w:szCs w:val="28"/>
        </w:rPr>
        <w:t>Какие словарные навыки необходимо иметь?</w:t>
      </w:r>
    </w:p>
    <w:p w:rsidR="003D07D4" w:rsidRPr="00EA69F6" w:rsidRDefault="003D07D4" w:rsidP="00EA69F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color w:val="182138"/>
          <w:sz w:val="28"/>
          <w:szCs w:val="28"/>
        </w:rPr>
      </w:pPr>
      <w:r w:rsidRPr="00EA69F6">
        <w:rPr>
          <w:rFonts w:ascii="Times New Roman" w:hAnsi="Times New Roman" w:cs="Times New Roman"/>
          <w:color w:val="182138"/>
          <w:sz w:val="28"/>
          <w:szCs w:val="28"/>
        </w:rPr>
        <w:t>1. Выразительное чтение текста</w:t>
      </w:r>
    </w:p>
    <w:p w:rsidR="003D07D4" w:rsidRPr="00EA69F6" w:rsidRDefault="003D07D4" w:rsidP="00EA69F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color w:val="182138"/>
          <w:sz w:val="28"/>
          <w:szCs w:val="28"/>
        </w:rPr>
      </w:pPr>
      <w:r w:rsidRPr="00EA69F6">
        <w:rPr>
          <w:rFonts w:ascii="Times New Roman" w:hAnsi="Times New Roman" w:cs="Times New Roman"/>
          <w:color w:val="182138"/>
          <w:sz w:val="28"/>
          <w:szCs w:val="28"/>
        </w:rPr>
        <w:t>2. Пересказ</w:t>
      </w:r>
    </w:p>
    <w:p w:rsidR="003D07D4" w:rsidRPr="00EA69F6" w:rsidRDefault="003D07D4" w:rsidP="00EA69F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color w:val="182138"/>
          <w:sz w:val="28"/>
          <w:szCs w:val="28"/>
        </w:rPr>
      </w:pPr>
      <w:r w:rsidRPr="00EA69F6">
        <w:rPr>
          <w:rFonts w:ascii="Times New Roman" w:hAnsi="Times New Roman" w:cs="Times New Roman"/>
          <w:color w:val="182138"/>
          <w:sz w:val="28"/>
          <w:szCs w:val="28"/>
        </w:rPr>
        <w:t>3. Умение цитировать и использовать косвенную речь</w:t>
      </w:r>
    </w:p>
    <w:p w:rsidR="003D07D4" w:rsidRPr="00EA69F6" w:rsidRDefault="003D07D4" w:rsidP="00EA69F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color w:val="182138"/>
          <w:sz w:val="28"/>
          <w:szCs w:val="28"/>
        </w:rPr>
      </w:pPr>
      <w:r w:rsidRPr="00EA69F6">
        <w:rPr>
          <w:rFonts w:ascii="Times New Roman" w:hAnsi="Times New Roman" w:cs="Times New Roman"/>
          <w:color w:val="182138"/>
          <w:sz w:val="28"/>
          <w:szCs w:val="28"/>
        </w:rPr>
        <w:t>4. Владение такими типами речи, как описание, повествование и рассуждение</w:t>
      </w:r>
    </w:p>
    <w:p w:rsidR="003D07D4" w:rsidRPr="00EA69F6" w:rsidRDefault="003D07D4" w:rsidP="00EA69F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color w:val="182138"/>
          <w:sz w:val="28"/>
          <w:szCs w:val="28"/>
        </w:rPr>
      </w:pPr>
      <w:r w:rsidRPr="00EA69F6">
        <w:rPr>
          <w:rFonts w:ascii="Times New Roman" w:hAnsi="Times New Roman" w:cs="Times New Roman"/>
          <w:color w:val="182138"/>
          <w:sz w:val="28"/>
          <w:szCs w:val="28"/>
        </w:rPr>
        <w:t>5. Ведение и поддержание диалога</w:t>
      </w:r>
    </w:p>
    <w:p w:rsidR="003D07D4" w:rsidRPr="00EA69F6" w:rsidRDefault="003D07D4" w:rsidP="00EA69F6">
      <w:pPr>
        <w:pStyle w:val="a4"/>
        <w:shd w:val="clear" w:color="auto" w:fill="FFFFFF"/>
        <w:spacing w:before="250" w:beforeAutospacing="0" w:after="0" w:afterAutospacing="0"/>
        <w:jc w:val="both"/>
        <w:rPr>
          <w:color w:val="182138"/>
          <w:sz w:val="28"/>
          <w:szCs w:val="28"/>
        </w:rPr>
      </w:pPr>
      <w:r w:rsidRPr="00EA69F6">
        <w:rPr>
          <w:color w:val="182138"/>
          <w:sz w:val="28"/>
          <w:szCs w:val="28"/>
        </w:rPr>
        <w:t>Что же поможет нам выполнить эти задания без запинки?</w:t>
      </w:r>
    </w:p>
    <w:p w:rsidR="003D07D4" w:rsidRPr="00EA69F6" w:rsidRDefault="003D07D4" w:rsidP="00EA69F6">
      <w:pPr>
        <w:pStyle w:val="3"/>
        <w:shd w:val="clear" w:color="auto" w:fill="FFFFFF"/>
        <w:spacing w:before="601" w:line="240" w:lineRule="atLeast"/>
        <w:jc w:val="both"/>
        <w:rPr>
          <w:rFonts w:ascii="Times New Roman" w:hAnsi="Times New Roman" w:cs="Times New Roman"/>
          <w:color w:val="182138"/>
          <w:sz w:val="28"/>
          <w:szCs w:val="28"/>
        </w:rPr>
      </w:pPr>
      <w:r w:rsidRPr="00EA69F6">
        <w:rPr>
          <w:rFonts w:ascii="Times New Roman" w:hAnsi="Times New Roman" w:cs="Times New Roman"/>
          <w:color w:val="182138"/>
          <w:sz w:val="28"/>
          <w:szCs w:val="28"/>
        </w:rPr>
        <w:t>1. </w:t>
      </w:r>
      <w:r w:rsidRPr="00EA69F6">
        <w:rPr>
          <w:rStyle w:val="a5"/>
          <w:rFonts w:ascii="Times New Roman" w:hAnsi="Times New Roman" w:cs="Times New Roman"/>
          <w:b/>
          <w:bCs/>
          <w:color w:val="182138"/>
          <w:sz w:val="28"/>
          <w:szCs w:val="28"/>
        </w:rPr>
        <w:t>Читайте вслух</w:t>
      </w:r>
    </w:p>
    <w:p w:rsidR="003D07D4" w:rsidRPr="00EA69F6" w:rsidRDefault="003D07D4" w:rsidP="00EA69F6">
      <w:pPr>
        <w:pStyle w:val="a4"/>
        <w:shd w:val="clear" w:color="auto" w:fill="FFFFFF"/>
        <w:spacing w:before="250" w:beforeAutospacing="0" w:after="0" w:afterAutospacing="0"/>
        <w:jc w:val="both"/>
        <w:rPr>
          <w:color w:val="182138"/>
          <w:sz w:val="28"/>
          <w:szCs w:val="28"/>
        </w:rPr>
      </w:pPr>
      <w:r w:rsidRPr="00EA69F6">
        <w:rPr>
          <w:color w:val="182138"/>
          <w:sz w:val="28"/>
          <w:szCs w:val="28"/>
        </w:rPr>
        <w:t>«О нет», — скажете вы: «опять читать!». Нет-нет-нет, оставим все эти «читайте литературу» и «любите Толстого».</w:t>
      </w:r>
    </w:p>
    <w:p w:rsidR="003D07D4" w:rsidRPr="00EA69F6" w:rsidRDefault="003D07D4" w:rsidP="00EA69F6">
      <w:pPr>
        <w:pStyle w:val="a4"/>
        <w:spacing w:before="0" w:beforeAutospacing="0" w:after="0" w:afterAutospacing="0" w:line="360" w:lineRule="atLeast"/>
        <w:jc w:val="both"/>
        <w:rPr>
          <w:i/>
          <w:iCs/>
          <w:color w:val="333333"/>
          <w:sz w:val="28"/>
          <w:szCs w:val="28"/>
        </w:rPr>
      </w:pPr>
      <w:r w:rsidRPr="00EA69F6">
        <w:rPr>
          <w:i/>
          <w:iCs/>
          <w:color w:val="333333"/>
          <w:sz w:val="28"/>
          <w:szCs w:val="28"/>
        </w:rPr>
        <w:t xml:space="preserve">                                                                    Читайте вслух всё подряд.</w:t>
      </w:r>
    </w:p>
    <w:p w:rsidR="003D07D4" w:rsidRPr="00EA69F6" w:rsidRDefault="003D07D4" w:rsidP="00EA69F6">
      <w:pPr>
        <w:pStyle w:val="a4"/>
        <w:shd w:val="clear" w:color="auto" w:fill="FFFFFF"/>
        <w:spacing w:before="250" w:beforeAutospacing="0" w:after="0" w:afterAutospacing="0"/>
        <w:jc w:val="both"/>
        <w:rPr>
          <w:color w:val="182138"/>
          <w:sz w:val="28"/>
          <w:szCs w:val="28"/>
        </w:rPr>
      </w:pPr>
      <w:r w:rsidRPr="00EA69F6">
        <w:rPr>
          <w:color w:val="182138"/>
          <w:sz w:val="28"/>
          <w:szCs w:val="28"/>
        </w:rPr>
        <w:t>Вам нужно научиться чувствовать язык, знаки препинания и интонацию, сгодится любой печатный текст.</w:t>
      </w:r>
    </w:p>
    <w:p w:rsidR="003D07D4" w:rsidRPr="00EA69F6" w:rsidRDefault="003D07D4" w:rsidP="00EA69F6">
      <w:pPr>
        <w:pStyle w:val="3"/>
        <w:shd w:val="clear" w:color="auto" w:fill="FFFFFF"/>
        <w:spacing w:before="601" w:line="240" w:lineRule="atLeast"/>
        <w:jc w:val="both"/>
        <w:rPr>
          <w:rFonts w:ascii="Times New Roman" w:hAnsi="Times New Roman" w:cs="Times New Roman"/>
          <w:color w:val="182138"/>
          <w:sz w:val="28"/>
          <w:szCs w:val="28"/>
        </w:rPr>
      </w:pPr>
      <w:r w:rsidRPr="00EA69F6">
        <w:rPr>
          <w:rFonts w:ascii="Times New Roman" w:hAnsi="Times New Roman" w:cs="Times New Roman"/>
          <w:color w:val="182138"/>
          <w:sz w:val="28"/>
          <w:szCs w:val="28"/>
        </w:rPr>
        <w:lastRenderedPageBreak/>
        <w:t>2. </w:t>
      </w:r>
      <w:r w:rsidRPr="00EA69F6">
        <w:rPr>
          <w:rStyle w:val="a5"/>
          <w:rFonts w:ascii="Times New Roman" w:hAnsi="Times New Roman" w:cs="Times New Roman"/>
          <w:b/>
          <w:bCs/>
          <w:color w:val="182138"/>
          <w:sz w:val="28"/>
          <w:szCs w:val="28"/>
        </w:rPr>
        <w:t xml:space="preserve">Пересказывайте </w:t>
      </w:r>
      <w:proofErr w:type="gramStart"/>
      <w:r w:rsidRPr="00EA69F6">
        <w:rPr>
          <w:rStyle w:val="a5"/>
          <w:rFonts w:ascii="Times New Roman" w:hAnsi="Times New Roman" w:cs="Times New Roman"/>
          <w:b/>
          <w:bCs/>
          <w:color w:val="182138"/>
          <w:sz w:val="28"/>
          <w:szCs w:val="28"/>
        </w:rPr>
        <w:t>прочитанное</w:t>
      </w:r>
      <w:proofErr w:type="gramEnd"/>
      <w:r w:rsidRPr="00EA69F6">
        <w:rPr>
          <w:rStyle w:val="a5"/>
          <w:rFonts w:ascii="Times New Roman" w:hAnsi="Times New Roman" w:cs="Times New Roman"/>
          <w:b/>
          <w:bCs/>
          <w:color w:val="182138"/>
          <w:sz w:val="28"/>
          <w:szCs w:val="28"/>
        </w:rPr>
        <w:t xml:space="preserve"> своими словами</w:t>
      </w:r>
    </w:p>
    <w:p w:rsidR="003D07D4" w:rsidRPr="00EA69F6" w:rsidRDefault="003D07D4" w:rsidP="00EA69F6">
      <w:pPr>
        <w:pStyle w:val="a4"/>
        <w:shd w:val="clear" w:color="auto" w:fill="FFFFFF"/>
        <w:spacing w:before="250" w:beforeAutospacing="0" w:after="0" w:afterAutospacing="0"/>
        <w:jc w:val="both"/>
        <w:rPr>
          <w:color w:val="182138"/>
          <w:sz w:val="28"/>
          <w:szCs w:val="28"/>
        </w:rPr>
      </w:pPr>
      <w:r w:rsidRPr="00EA69F6">
        <w:rPr>
          <w:color w:val="182138"/>
          <w:sz w:val="28"/>
          <w:szCs w:val="28"/>
        </w:rPr>
        <w:t>Открыли интересную новость, статью – расскажите о прочитанном родителям, одноклассникам или самому себе вслух (только, чтобы никто не видел, а то со стороны будет выглядеть странно).</w:t>
      </w:r>
    </w:p>
    <w:p w:rsidR="003D07D4" w:rsidRPr="00EA69F6" w:rsidRDefault="003D07D4" w:rsidP="00EA69F6">
      <w:pPr>
        <w:pStyle w:val="has-background"/>
        <w:spacing w:before="250" w:beforeAutospacing="0" w:after="0" w:afterAutospacing="0"/>
        <w:jc w:val="both"/>
        <w:rPr>
          <w:color w:val="182138"/>
          <w:sz w:val="28"/>
          <w:szCs w:val="28"/>
        </w:rPr>
      </w:pPr>
      <w:r w:rsidRPr="00EA69F6">
        <w:rPr>
          <w:color w:val="182138"/>
          <w:sz w:val="28"/>
          <w:szCs w:val="28"/>
        </w:rPr>
        <w:t>Самое, на наш взгляд, интересное – это маленькие притчи. Они легко читаются, легко запоминаются, их интересное пересказывать (в этот момент чувствуешь себя настоящим мудрецом!).</w:t>
      </w:r>
    </w:p>
    <w:p w:rsidR="003D07D4" w:rsidRPr="00EA69F6" w:rsidRDefault="003D07D4" w:rsidP="00EA69F6">
      <w:pPr>
        <w:pStyle w:val="3"/>
        <w:shd w:val="clear" w:color="auto" w:fill="FFFFFF"/>
        <w:spacing w:before="601" w:line="240" w:lineRule="atLeast"/>
        <w:jc w:val="both"/>
        <w:rPr>
          <w:rFonts w:ascii="Times New Roman" w:hAnsi="Times New Roman" w:cs="Times New Roman"/>
          <w:color w:val="182138"/>
          <w:sz w:val="28"/>
          <w:szCs w:val="28"/>
        </w:rPr>
      </w:pPr>
      <w:r w:rsidRPr="00EA69F6">
        <w:rPr>
          <w:rFonts w:ascii="Times New Roman" w:hAnsi="Times New Roman" w:cs="Times New Roman"/>
          <w:color w:val="182138"/>
          <w:sz w:val="28"/>
          <w:szCs w:val="28"/>
        </w:rPr>
        <w:t>3. </w:t>
      </w:r>
      <w:r w:rsidRPr="00EA69F6">
        <w:rPr>
          <w:rStyle w:val="a5"/>
          <w:rFonts w:ascii="Times New Roman" w:hAnsi="Times New Roman" w:cs="Times New Roman"/>
          <w:b/>
          <w:bCs/>
          <w:color w:val="182138"/>
          <w:sz w:val="28"/>
          <w:szCs w:val="28"/>
        </w:rPr>
        <w:t>Тренируйте беглую речь и расширяйте словарный запас</w:t>
      </w:r>
    </w:p>
    <w:p w:rsidR="003D07D4" w:rsidRPr="00EA69F6" w:rsidRDefault="003D07D4" w:rsidP="00EA69F6">
      <w:pPr>
        <w:pStyle w:val="a4"/>
        <w:shd w:val="clear" w:color="auto" w:fill="FFFFFF"/>
        <w:spacing w:before="250" w:beforeAutospacing="0" w:after="0" w:afterAutospacing="0"/>
        <w:jc w:val="both"/>
        <w:rPr>
          <w:color w:val="182138"/>
          <w:sz w:val="28"/>
          <w:szCs w:val="28"/>
        </w:rPr>
      </w:pPr>
      <w:r w:rsidRPr="00EA69F6">
        <w:rPr>
          <w:color w:val="182138"/>
          <w:sz w:val="28"/>
          <w:szCs w:val="28"/>
        </w:rPr>
        <w:t>Насчет словарного запаса – не пугайтесь. На самом деле, чтобы говорить красиво и правильно, вам не нужно знать так много слов, как поначалу может показаться.</w:t>
      </w:r>
    </w:p>
    <w:p w:rsidR="003D07D4" w:rsidRPr="00EA69F6" w:rsidRDefault="003D07D4" w:rsidP="00EA69F6">
      <w:pPr>
        <w:pStyle w:val="a4"/>
        <w:spacing w:before="0" w:beforeAutospacing="0" w:after="0" w:afterAutospacing="0" w:line="360" w:lineRule="atLeast"/>
        <w:jc w:val="both"/>
        <w:rPr>
          <w:i/>
          <w:iCs/>
          <w:color w:val="333333"/>
          <w:sz w:val="28"/>
          <w:szCs w:val="28"/>
        </w:rPr>
      </w:pPr>
      <w:r w:rsidRPr="00EA69F6">
        <w:rPr>
          <w:i/>
          <w:iCs/>
          <w:color w:val="333333"/>
          <w:sz w:val="28"/>
          <w:szCs w:val="28"/>
        </w:rPr>
        <w:t>Мы не используем большинство высокопарных оборотов и сложных терминов, которые знаем,  потому что в большинстве ситуаций они неуместны, да и на ОГЭ по русскому   не пригодятся. Что вам нужно – так это уметь быстро строить логичное предложение без речевых и грамматических ошибок. </w:t>
      </w:r>
    </w:p>
    <w:p w:rsidR="003D07D4" w:rsidRPr="00EA69F6" w:rsidRDefault="003D07D4" w:rsidP="00EA69F6">
      <w:pPr>
        <w:pStyle w:val="a4"/>
        <w:shd w:val="clear" w:color="auto" w:fill="FFFFFF"/>
        <w:spacing w:before="250" w:beforeAutospacing="0" w:after="0" w:afterAutospacing="0"/>
        <w:jc w:val="both"/>
        <w:rPr>
          <w:color w:val="182138"/>
          <w:sz w:val="28"/>
          <w:szCs w:val="28"/>
        </w:rPr>
      </w:pPr>
      <w:r w:rsidRPr="00EA69F6">
        <w:rPr>
          <w:color w:val="182138"/>
          <w:sz w:val="28"/>
          <w:szCs w:val="28"/>
        </w:rPr>
        <w:t>Запомните простую вещь: чтобы быстро вспоминать нужные слова, ими необходимо пользоваться. Чтобы быстро рассуждать на экзамене, нужно чаще рассуждать вслух в повседневной жизни.</w:t>
      </w:r>
    </w:p>
    <w:p w:rsidR="003D07D4" w:rsidRPr="00EA69F6" w:rsidRDefault="003D07D4" w:rsidP="00EA69F6">
      <w:pPr>
        <w:pStyle w:val="has-background"/>
        <w:spacing w:before="250" w:beforeAutospacing="0" w:after="0" w:afterAutospacing="0"/>
        <w:jc w:val="both"/>
        <w:rPr>
          <w:color w:val="182138"/>
          <w:sz w:val="28"/>
          <w:szCs w:val="28"/>
        </w:rPr>
      </w:pPr>
      <w:r w:rsidRPr="00EA69F6">
        <w:rPr>
          <w:color w:val="182138"/>
          <w:sz w:val="28"/>
          <w:szCs w:val="28"/>
        </w:rPr>
        <w:t xml:space="preserve">Способность напечатать «Войну и мир» на смартфоне одним пальцем за 10 секунд  — это </w:t>
      </w:r>
      <w:proofErr w:type="gramStart"/>
      <w:r w:rsidRPr="00EA69F6">
        <w:rPr>
          <w:color w:val="182138"/>
          <w:sz w:val="28"/>
          <w:szCs w:val="28"/>
        </w:rPr>
        <w:t>здорово</w:t>
      </w:r>
      <w:proofErr w:type="gramEnd"/>
      <w:r w:rsidRPr="00EA69F6">
        <w:rPr>
          <w:color w:val="182138"/>
          <w:sz w:val="28"/>
          <w:szCs w:val="28"/>
        </w:rPr>
        <w:t>, но, увы, на экзамене она вам не пригодится. Так что начинаем говорить часто и много, рассуждать, описывать, рассказывать о том, как прошел день.</w:t>
      </w:r>
    </w:p>
    <w:p w:rsidR="003D07D4" w:rsidRPr="00EA69F6" w:rsidRDefault="003D07D4" w:rsidP="00EA69F6">
      <w:pPr>
        <w:pStyle w:val="a4"/>
        <w:shd w:val="clear" w:color="auto" w:fill="FFFFFF"/>
        <w:spacing w:before="250" w:beforeAutospacing="0" w:after="0" w:afterAutospacing="0"/>
        <w:jc w:val="both"/>
        <w:rPr>
          <w:color w:val="182138"/>
          <w:sz w:val="28"/>
          <w:szCs w:val="28"/>
        </w:rPr>
      </w:pPr>
      <w:r w:rsidRPr="00EA69F6">
        <w:rPr>
          <w:color w:val="182138"/>
          <w:sz w:val="28"/>
          <w:szCs w:val="28"/>
        </w:rPr>
        <w:t>Если вы будете пользоваться всем многообразием инструментов и техник, которыми богата человеческая речь, то без труда сможете «заболтать» своего оппонента в любой непонятной ситуации.</w:t>
      </w:r>
    </w:p>
    <w:p w:rsidR="003D07D4" w:rsidRPr="00EA69F6" w:rsidRDefault="003D07D4" w:rsidP="00EA69F6">
      <w:pPr>
        <w:pStyle w:val="a4"/>
        <w:spacing w:before="0" w:beforeAutospacing="0" w:after="0" w:afterAutospacing="0" w:line="360" w:lineRule="atLeast"/>
        <w:jc w:val="both"/>
        <w:rPr>
          <w:i/>
          <w:iCs/>
          <w:color w:val="333333"/>
          <w:sz w:val="28"/>
          <w:szCs w:val="28"/>
        </w:rPr>
      </w:pPr>
      <w:r w:rsidRPr="00EA69F6">
        <w:rPr>
          <w:i/>
          <w:iCs/>
          <w:color w:val="333333"/>
          <w:sz w:val="28"/>
          <w:szCs w:val="28"/>
        </w:rPr>
        <w:t>Описывайте всё подряд: приготовленный ужин, вид из окна, свою соседку. Именно прилагательные, наречия и причастные обороты делают нашу речь выразительной, помогают слушателю воссоздать образы. </w:t>
      </w:r>
    </w:p>
    <w:p w:rsidR="003D07D4" w:rsidRPr="00EA69F6" w:rsidRDefault="003D07D4" w:rsidP="00EA69F6">
      <w:pPr>
        <w:pStyle w:val="3"/>
        <w:shd w:val="clear" w:color="auto" w:fill="FFFFFF"/>
        <w:spacing w:before="601" w:line="240" w:lineRule="atLeast"/>
        <w:jc w:val="both"/>
        <w:rPr>
          <w:rFonts w:ascii="Times New Roman" w:hAnsi="Times New Roman" w:cs="Times New Roman"/>
          <w:color w:val="182138"/>
          <w:sz w:val="28"/>
          <w:szCs w:val="28"/>
        </w:rPr>
      </w:pPr>
      <w:r w:rsidRPr="00EA69F6">
        <w:rPr>
          <w:rFonts w:ascii="Times New Roman" w:hAnsi="Times New Roman" w:cs="Times New Roman"/>
          <w:color w:val="182138"/>
          <w:sz w:val="28"/>
          <w:szCs w:val="28"/>
        </w:rPr>
        <w:t>4. </w:t>
      </w:r>
      <w:r w:rsidR="00EA69F6">
        <w:rPr>
          <w:rStyle w:val="a5"/>
          <w:rFonts w:ascii="Times New Roman" w:hAnsi="Times New Roman" w:cs="Times New Roman"/>
          <w:b/>
          <w:bCs/>
          <w:color w:val="182138"/>
          <w:sz w:val="28"/>
          <w:szCs w:val="28"/>
        </w:rPr>
        <w:t>Избавляйтесь от слов-паразитов!!!</w:t>
      </w:r>
      <w:bookmarkStart w:id="0" w:name="_GoBack"/>
      <w:bookmarkEnd w:id="0"/>
    </w:p>
    <w:p w:rsidR="003D07D4" w:rsidRPr="00EA69F6" w:rsidRDefault="003D07D4" w:rsidP="00EA69F6">
      <w:pPr>
        <w:pStyle w:val="a4"/>
        <w:shd w:val="clear" w:color="auto" w:fill="FFFFFF"/>
        <w:spacing w:before="250" w:beforeAutospacing="0" w:after="0" w:afterAutospacing="0"/>
        <w:jc w:val="both"/>
        <w:rPr>
          <w:color w:val="182138"/>
          <w:sz w:val="28"/>
          <w:szCs w:val="28"/>
        </w:rPr>
      </w:pPr>
      <w:r w:rsidRPr="00EA69F6">
        <w:rPr>
          <w:color w:val="182138"/>
          <w:sz w:val="28"/>
          <w:szCs w:val="28"/>
        </w:rPr>
        <w:t>Включите видеозапись и произнесите монолог на две минуты. Расскажите о себе: кто вы, чем увлекаетесь, какие планы на жизнь,  а потом послушайте, сколько раз вы повторили то или иное слово (например, «типа»), сколько раз сказали «</w:t>
      </w:r>
      <w:proofErr w:type="spellStart"/>
      <w:r w:rsidRPr="00EA69F6">
        <w:rPr>
          <w:color w:val="182138"/>
          <w:sz w:val="28"/>
          <w:szCs w:val="28"/>
        </w:rPr>
        <w:t>ээээ</w:t>
      </w:r>
      <w:proofErr w:type="spellEnd"/>
      <w:r w:rsidRPr="00EA69F6">
        <w:rPr>
          <w:color w:val="182138"/>
          <w:sz w:val="28"/>
          <w:szCs w:val="28"/>
        </w:rPr>
        <w:t>».</w:t>
      </w:r>
    </w:p>
    <w:p w:rsidR="003D07D4" w:rsidRPr="00EA69F6" w:rsidRDefault="003D07D4" w:rsidP="00EA69F6">
      <w:pPr>
        <w:pStyle w:val="has-background"/>
        <w:spacing w:before="250" w:beforeAutospacing="0" w:after="0" w:afterAutospacing="0"/>
        <w:jc w:val="both"/>
        <w:rPr>
          <w:color w:val="182138"/>
          <w:sz w:val="28"/>
          <w:szCs w:val="28"/>
        </w:rPr>
      </w:pPr>
      <w:r w:rsidRPr="00EA69F6">
        <w:rPr>
          <w:color w:val="182138"/>
          <w:sz w:val="28"/>
          <w:szCs w:val="28"/>
        </w:rPr>
        <w:lastRenderedPageBreak/>
        <w:t>От таких слов-паразитов необходимо избавиться! «</w:t>
      </w:r>
      <w:proofErr w:type="spellStart"/>
      <w:r w:rsidRPr="00EA69F6">
        <w:rPr>
          <w:color w:val="182138"/>
          <w:sz w:val="28"/>
          <w:szCs w:val="28"/>
        </w:rPr>
        <w:t>Эээ</w:t>
      </w:r>
      <w:proofErr w:type="spellEnd"/>
      <w:r w:rsidRPr="00EA69F6">
        <w:rPr>
          <w:color w:val="182138"/>
          <w:sz w:val="28"/>
          <w:szCs w:val="28"/>
        </w:rPr>
        <w:t>» делает вашу речь монотонной и неуверенной.  Следите также и за логикой повествования, ведь во время собеседования нужно быть последовательным, не уходить от темы.</w:t>
      </w:r>
    </w:p>
    <w:p w:rsidR="003D07D4" w:rsidRPr="00EA69F6" w:rsidRDefault="003D07D4" w:rsidP="00EA69F6">
      <w:pPr>
        <w:pStyle w:val="a4"/>
        <w:shd w:val="clear" w:color="auto" w:fill="FFFFFF"/>
        <w:spacing w:before="250" w:beforeAutospacing="0" w:after="0" w:afterAutospacing="0"/>
        <w:jc w:val="both"/>
        <w:rPr>
          <w:color w:val="182138"/>
          <w:sz w:val="28"/>
          <w:szCs w:val="28"/>
        </w:rPr>
      </w:pPr>
      <w:r w:rsidRPr="00EA69F6">
        <w:rPr>
          <w:color w:val="182138"/>
          <w:sz w:val="28"/>
          <w:szCs w:val="28"/>
        </w:rPr>
        <w:t>Разумеется, не стоит давать односложные ответы, более того, не всегда обязательно говорить правду. Если экзаменатор спрашивает, важно ли читать литературу, не стоит отвечать в духе «Нет! Книги меня бесят!» даже если это действительно так.</w:t>
      </w:r>
    </w:p>
    <w:p w:rsidR="003D07D4" w:rsidRPr="00EA69F6" w:rsidRDefault="003D07D4" w:rsidP="00EA69F6">
      <w:pPr>
        <w:pStyle w:val="a4"/>
        <w:shd w:val="clear" w:color="auto" w:fill="FFFFFF"/>
        <w:spacing w:before="250" w:beforeAutospacing="0" w:after="0" w:afterAutospacing="0"/>
        <w:jc w:val="both"/>
        <w:rPr>
          <w:color w:val="182138"/>
          <w:sz w:val="28"/>
          <w:szCs w:val="28"/>
        </w:rPr>
      </w:pPr>
      <w:r w:rsidRPr="00EA69F6">
        <w:rPr>
          <w:color w:val="182138"/>
          <w:sz w:val="28"/>
          <w:szCs w:val="28"/>
        </w:rPr>
        <w:t>На ОГЭ лучше рассказать про пользу, развитие фантазии и расширение словарного запаса, даже если это далеко от ваших личных убеждений.</w:t>
      </w:r>
    </w:p>
    <w:p w:rsidR="003D07D4" w:rsidRPr="00EA69F6" w:rsidRDefault="003D07D4" w:rsidP="00EA69F6">
      <w:pPr>
        <w:pStyle w:val="3"/>
        <w:shd w:val="clear" w:color="auto" w:fill="FFFFFF"/>
        <w:spacing w:before="601" w:line="240" w:lineRule="atLeast"/>
        <w:jc w:val="both"/>
        <w:rPr>
          <w:rFonts w:ascii="Times New Roman" w:hAnsi="Times New Roman" w:cs="Times New Roman"/>
          <w:color w:val="182138"/>
          <w:sz w:val="28"/>
          <w:szCs w:val="28"/>
        </w:rPr>
      </w:pPr>
      <w:r w:rsidRPr="00EA69F6">
        <w:rPr>
          <w:rFonts w:ascii="Times New Roman" w:hAnsi="Times New Roman" w:cs="Times New Roman"/>
          <w:color w:val="182138"/>
          <w:sz w:val="28"/>
          <w:szCs w:val="28"/>
        </w:rPr>
        <w:t>5. </w:t>
      </w:r>
      <w:r w:rsidRPr="00EA69F6">
        <w:rPr>
          <w:rStyle w:val="a5"/>
          <w:rFonts w:ascii="Times New Roman" w:hAnsi="Times New Roman" w:cs="Times New Roman"/>
          <w:b/>
          <w:bCs/>
          <w:color w:val="182138"/>
          <w:sz w:val="28"/>
          <w:szCs w:val="28"/>
        </w:rPr>
        <w:t>Смотрите обучающие видео по ораторскому мастерству</w:t>
      </w:r>
    </w:p>
    <w:p w:rsidR="003D07D4" w:rsidRPr="00EA69F6" w:rsidRDefault="003D07D4" w:rsidP="00EA69F6">
      <w:pPr>
        <w:pStyle w:val="a4"/>
        <w:shd w:val="clear" w:color="auto" w:fill="FFFFFF"/>
        <w:spacing w:before="250" w:beforeAutospacing="0" w:after="0" w:afterAutospacing="0"/>
        <w:jc w:val="both"/>
        <w:rPr>
          <w:color w:val="182138"/>
          <w:sz w:val="28"/>
          <w:szCs w:val="28"/>
        </w:rPr>
      </w:pPr>
      <w:r w:rsidRPr="00EA69F6">
        <w:rPr>
          <w:color w:val="182138"/>
          <w:sz w:val="28"/>
          <w:szCs w:val="28"/>
        </w:rPr>
        <w:t>В них есть хорошие советы, как подавать информацию и держаться на публике, а также как правильно дышать, чтобы хватило воздуха до конца выступления. Родители могут выступить в роли экзаменаторов и отрепетировать с вами несколько билетов.</w:t>
      </w:r>
    </w:p>
    <w:p w:rsidR="003D07D4" w:rsidRPr="00EA69F6" w:rsidRDefault="003D07D4" w:rsidP="00EA69F6">
      <w:pPr>
        <w:pStyle w:val="a4"/>
        <w:spacing w:before="0" w:beforeAutospacing="0" w:after="0" w:afterAutospacing="0" w:line="360" w:lineRule="atLeast"/>
        <w:jc w:val="both"/>
        <w:rPr>
          <w:i/>
          <w:iCs/>
          <w:color w:val="333333"/>
          <w:sz w:val="28"/>
          <w:szCs w:val="28"/>
        </w:rPr>
      </w:pPr>
      <w:r w:rsidRPr="00EA69F6">
        <w:rPr>
          <w:i/>
          <w:iCs/>
          <w:color w:val="333333"/>
          <w:sz w:val="28"/>
          <w:szCs w:val="28"/>
        </w:rPr>
        <w:t xml:space="preserve">Особое внимание обратите на </w:t>
      </w:r>
      <w:proofErr w:type="spellStart"/>
      <w:r w:rsidRPr="00EA69F6">
        <w:rPr>
          <w:i/>
          <w:iCs/>
          <w:color w:val="333333"/>
          <w:sz w:val="28"/>
          <w:szCs w:val="28"/>
        </w:rPr>
        <w:t>ДЕМО-версии</w:t>
      </w:r>
      <w:proofErr w:type="spellEnd"/>
      <w:r w:rsidRPr="00EA69F6">
        <w:rPr>
          <w:i/>
          <w:iCs/>
          <w:color w:val="333333"/>
          <w:sz w:val="28"/>
          <w:szCs w:val="28"/>
        </w:rPr>
        <w:t xml:space="preserve"> говорения в </w:t>
      </w:r>
      <w:hyperlink r:id="rId7" w:history="1">
        <w:r w:rsidRPr="00EA69F6">
          <w:rPr>
            <w:rStyle w:val="a3"/>
            <w:i/>
            <w:iCs/>
            <w:color w:val="182138"/>
            <w:sz w:val="28"/>
            <w:szCs w:val="28"/>
          </w:rPr>
          <w:t>ОГЭ по русскому языку</w:t>
        </w:r>
      </w:hyperlink>
      <w:r w:rsidRPr="00EA69F6">
        <w:rPr>
          <w:i/>
          <w:iCs/>
          <w:color w:val="333333"/>
          <w:sz w:val="28"/>
          <w:szCs w:val="28"/>
        </w:rPr>
        <w:t>   от ФИПИ, выполните все задания.</w:t>
      </w:r>
    </w:p>
    <w:p w:rsidR="003D07D4" w:rsidRPr="00EA69F6" w:rsidRDefault="003D07D4" w:rsidP="00EA69F6">
      <w:pPr>
        <w:pStyle w:val="a4"/>
        <w:shd w:val="clear" w:color="auto" w:fill="FFFFFF"/>
        <w:spacing w:before="250" w:beforeAutospacing="0" w:after="0" w:afterAutospacing="0"/>
        <w:jc w:val="both"/>
        <w:rPr>
          <w:color w:val="182138"/>
          <w:sz w:val="28"/>
          <w:szCs w:val="28"/>
        </w:rPr>
      </w:pPr>
      <w:r w:rsidRPr="00EA69F6">
        <w:rPr>
          <w:color w:val="182138"/>
          <w:sz w:val="28"/>
          <w:szCs w:val="28"/>
        </w:rPr>
        <w:t>Речь – одна из главных способностей, которые отличают нас от других живых существ, населяющих Землю. На экзамене не стесняйтесь показать, какой вы молодец и как четко вы можете выражать свои мысли! Тренируйтесь, выполняйте рекомендации и тогда всё у вас получится</w:t>
      </w:r>
    </w:p>
    <w:p w:rsidR="003D07D4" w:rsidRPr="00EA69F6" w:rsidRDefault="003D07D4" w:rsidP="00EA69F6">
      <w:pPr>
        <w:pStyle w:val="a4"/>
        <w:shd w:val="clear" w:color="auto" w:fill="FFFFFF"/>
        <w:spacing w:before="250" w:beforeAutospacing="0" w:after="0" w:afterAutospacing="0"/>
        <w:jc w:val="both"/>
        <w:rPr>
          <w:color w:val="182138"/>
          <w:sz w:val="28"/>
          <w:szCs w:val="28"/>
        </w:rPr>
      </w:pPr>
    </w:p>
    <w:p w:rsidR="003D07D4" w:rsidRPr="00EA69F6" w:rsidRDefault="003D07D4" w:rsidP="00EA69F6">
      <w:pPr>
        <w:shd w:val="clear" w:color="auto" w:fill="FFFFFF"/>
        <w:spacing w:after="0" w:line="36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D07D4" w:rsidRPr="00EA69F6" w:rsidSect="00D7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53E78"/>
    <w:multiLevelType w:val="multilevel"/>
    <w:tmpl w:val="6840E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B2C47"/>
    <w:multiLevelType w:val="multilevel"/>
    <w:tmpl w:val="30C0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7D4"/>
    <w:rsid w:val="003D07D4"/>
    <w:rsid w:val="006046B2"/>
    <w:rsid w:val="00D75328"/>
    <w:rsid w:val="00EA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28"/>
  </w:style>
  <w:style w:type="paragraph" w:styleId="1">
    <w:name w:val="heading 1"/>
    <w:basedOn w:val="a"/>
    <w:link w:val="10"/>
    <w:uiPriority w:val="9"/>
    <w:qFormat/>
    <w:rsid w:val="003D07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7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7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7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D07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D07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3D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background">
    <w:name w:val="has-background"/>
    <w:basedOn w:val="a"/>
    <w:rsid w:val="003D0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07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3D07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1478">
          <w:blockQuote w:val="1"/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241">
          <w:blockQuote w:val="1"/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090">
          <w:blockQuote w:val="1"/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3669">
          <w:blockQuote w:val="1"/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aximumtest.ru/oge/russkij-yazy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oge/otkrytyy-bank-zadaniy-o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Юлуково</dc:creator>
  <cp:keywords/>
  <dc:description/>
  <cp:lastModifiedBy>User</cp:lastModifiedBy>
  <cp:revision>4</cp:revision>
  <dcterms:created xsi:type="dcterms:W3CDTF">2021-11-20T12:56:00Z</dcterms:created>
  <dcterms:modified xsi:type="dcterms:W3CDTF">2023-03-09T19:00:00Z</dcterms:modified>
</cp:coreProperties>
</file>